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04C698C7" w:rsidR="004E2C6F" w:rsidRPr="000A4111" w:rsidRDefault="004518FF" w:rsidP="0034744C">
      <w:pPr>
        <w:pStyle w:val="PIDachzeile"/>
        <w:tabs>
          <w:tab w:val="left" w:pos="1309"/>
        </w:tabs>
        <w:ind w:right="3490"/>
        <w:rPr>
          <w:b/>
          <w:bCs/>
          <w:noProof/>
          <w:sz w:val="28"/>
          <w:szCs w:val="28"/>
        </w:rPr>
      </w:pPr>
      <w:r>
        <w:rPr>
          <w:noProof/>
          <w:sz w:val="20"/>
        </w:rPr>
        <mc:AlternateContent>
          <mc:Choice Requires="wps">
            <w:drawing>
              <wp:anchor distT="0" distB="0" distL="114300" distR="114300" simplePos="0" relativeHeight="251660288" behindDoc="0" locked="0" layoutInCell="1" allowOverlap="1" wp14:anchorId="51DFC7A9" wp14:editId="5FFA4CCE">
                <wp:simplePos x="0" y="0"/>
                <wp:positionH relativeFrom="margin">
                  <wp:posOffset>-88900</wp:posOffset>
                </wp:positionH>
                <wp:positionV relativeFrom="paragraph">
                  <wp:posOffset>-863269</wp:posOffset>
                </wp:positionV>
                <wp:extent cx="3543300" cy="59499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C4002" w14:textId="2F11A472" w:rsidR="004518FF" w:rsidRDefault="004518FF" w:rsidP="004518FF">
                            <w:pPr>
                              <w:pStyle w:val="PIAnkndigung"/>
                            </w:pPr>
                            <w:proofErr w:type="spellStart"/>
                            <w:r>
                              <w:t>Eplan</w:t>
                            </w:r>
                            <w:proofErr w:type="spellEnd"/>
                            <w:r>
                              <w:t xml:space="preserve"> auf der </w:t>
                            </w:r>
                            <w:r w:rsidR="006D44B1">
                              <w:t>SMART Automation</w:t>
                            </w:r>
                            <w:r>
                              <w:t xml:space="preserve"> </w:t>
                            </w:r>
                          </w:p>
                          <w:p w14:paraId="2A573F44" w14:textId="377142F1" w:rsidR="004518FF" w:rsidRDefault="004518FF" w:rsidP="004518FF">
                            <w:pPr>
                              <w:pStyle w:val="PIAnkndigung"/>
                            </w:pPr>
                            <w:r w:rsidRPr="005F3EE3">
                              <w:t>Stand</w:t>
                            </w:r>
                            <w:r w:rsidR="006D44B1">
                              <w:t xml:space="preserve"> 432</w:t>
                            </w:r>
                            <w:r w:rsidRPr="005F3EE3">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DFC7A9" id="_x0000_t202" coordsize="21600,21600" o:spt="202" path="m,l,21600r21600,l21600,xe">
                <v:stroke joinstyle="miter"/>
                <v:path gradientshapeok="t" o:connecttype="rect"/>
              </v:shapetype>
              <v:shape id="Text Box 11" o:spid="_x0000_s1026" type="#_x0000_t202" style="position:absolute;margin-left:-7pt;margin-top:-67.95pt;width:279pt;height:4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" stroked="f">
                <v:textbox>
                  <w:txbxContent>
                    <w:p w14:paraId="741C4002" w14:textId="2F11A472" w:rsidR="004518FF" w:rsidRDefault="004518FF" w:rsidP="004518FF">
                      <w:pPr>
                        <w:pStyle w:val="PIAnkndigung"/>
                      </w:pPr>
                      <w:proofErr w:type="spellStart"/>
                      <w:r>
                        <w:t>Eplan</w:t>
                      </w:r>
                      <w:proofErr w:type="spellEnd"/>
                      <w:r>
                        <w:t xml:space="preserve"> auf der </w:t>
                      </w:r>
                      <w:r w:rsidR="006D44B1">
                        <w:t>SMART Automation</w:t>
                      </w:r>
                      <w:r>
                        <w:t xml:space="preserve"> </w:t>
                      </w:r>
                    </w:p>
                    <w:p w14:paraId="2A573F44" w14:textId="377142F1" w:rsidR="004518FF" w:rsidRDefault="004518FF" w:rsidP="004518FF">
                      <w:pPr>
                        <w:pStyle w:val="PIAnkndigung"/>
                      </w:pPr>
                      <w:r w:rsidRPr="005F3EE3">
                        <w:t>Stand</w:t>
                      </w:r>
                      <w:r w:rsidR="006D44B1">
                        <w:t xml:space="preserve"> 432</w:t>
                      </w:r>
                      <w:r w:rsidRPr="005F3EE3">
                        <w:t xml:space="preserve"> </w:t>
                      </w:r>
                    </w:p>
                  </w:txbxContent>
                </v:textbox>
                <w10:wrap anchorx="margin"/>
              </v:shape>
            </w:pict>
          </mc:Fallback>
        </mc:AlternateContent>
      </w:r>
      <w:r w:rsidR="00396217" w:rsidRPr="000A4111">
        <w:rPr>
          <w:noProof/>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76FBB9AB" w:rsidR="00396217" w:rsidRPr="00166725" w:rsidRDefault="00C174DC" w:rsidP="00374B1B">
                                  <w:pPr>
                                    <w:pStyle w:val="PIKontakt"/>
                                  </w:pPr>
                                  <w:r>
                                    <w:t>Alexandra Bruckmüller</w:t>
                                  </w:r>
                                  <w:r w:rsidR="00396217">
                                    <w:br/>
                                    <w:t>Phone</w:t>
                                  </w:r>
                                  <w:r w:rsidR="00396217" w:rsidRPr="00166725">
                                    <w:t xml:space="preserve"> </w:t>
                                  </w:r>
                                  <w:r w:rsidR="00396217">
                                    <w:t>+4</w:t>
                                  </w:r>
                                  <w:r>
                                    <w:t>3</w:t>
                                  </w:r>
                                  <w:r w:rsidR="00396217">
                                    <w:t xml:space="preserve"> (0)</w:t>
                                  </w:r>
                                  <w:r>
                                    <w:rPr>
                                      <w:bCs/>
                                      <w:color w:val="000000"/>
                                      <w:szCs w:val="18"/>
                                    </w:rPr>
                                    <w:t>7472 28000 11</w:t>
                                  </w:r>
                                  <w:r w:rsidR="00396217" w:rsidRPr="00166725">
                                    <w:br/>
                                  </w:r>
                                  <w:r w:rsidR="00396217">
                                    <w:t>E-</w:t>
                                  </w:r>
                                  <w:r w:rsidR="00396217" w:rsidRPr="00166725">
                                    <w:t xml:space="preserve">Mail: </w:t>
                                  </w:r>
                                  <w:r>
                                    <w:t>bruckmueller</w:t>
                                  </w:r>
                                  <w:r w:rsidR="00396217" w:rsidRPr="00166725">
                                    <w:t>.</w:t>
                                  </w:r>
                                  <w:r>
                                    <w:t>a</w:t>
                                  </w:r>
                                  <w:r w:rsidR="00396217" w:rsidRPr="00166725">
                                    <w:t>@eplan.</w:t>
                                  </w:r>
                                  <w:r>
                                    <w:t>at</w:t>
                                  </w:r>
                                </w:p>
                                <w:p w14:paraId="43E224FC" w14:textId="449A18A1" w:rsidR="00396217" w:rsidRDefault="00396217">
                                  <w:pPr>
                                    <w:pStyle w:val="PIKontakt"/>
                                  </w:pPr>
                                  <w:r w:rsidRPr="00325AB7">
                                    <w:rPr>
                                      <w:szCs w:val="18"/>
                                    </w:rPr>
                                    <w:t xml:space="preserve">EPLAN GmbH </w:t>
                                  </w:r>
                                  <w:r>
                                    <w:rPr>
                                      <w:szCs w:val="18"/>
                                    </w:rPr>
                                    <w:br/>
                                  </w:r>
                                  <w:r w:rsidR="00C174DC">
                                    <w:rPr>
                                      <w:szCs w:val="18"/>
                                    </w:rPr>
                                    <w:t>Betriebsgebiet Nord 47</w:t>
                                  </w:r>
                                  <w:r>
                                    <w:rPr>
                                      <w:szCs w:val="18"/>
                                    </w:rPr>
                                    <w:br/>
                                  </w:r>
                                  <w:r w:rsidR="00C174DC">
                                    <w:rPr>
                                      <w:szCs w:val="18"/>
                                    </w:rPr>
                                    <w:t>3300 Ardagger Stift</w:t>
                                  </w:r>
                                  <w:r>
                                    <w:rPr>
                                      <w:szCs w:val="18"/>
                                    </w:rPr>
                                    <w:br/>
                                  </w:r>
                                  <w:r>
                                    <w:t>www.eplan.</w:t>
                                  </w:r>
                                  <w:r w:rsidR="00C174DC">
                                    <w:t>at</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1293E" id="Text Box 3" o:spid="_x0000_s1027"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76FBB9AB" w:rsidR="00396217" w:rsidRPr="00166725" w:rsidRDefault="00C174DC" w:rsidP="00374B1B">
                            <w:pPr>
                              <w:pStyle w:val="PIKontakt"/>
                            </w:pPr>
                            <w:r>
                              <w:t>Alexandra Bruckmüller</w:t>
                            </w:r>
                            <w:r w:rsidR="00396217">
                              <w:br/>
                              <w:t>Phone</w:t>
                            </w:r>
                            <w:r w:rsidR="00396217" w:rsidRPr="00166725">
                              <w:t xml:space="preserve"> </w:t>
                            </w:r>
                            <w:r w:rsidR="00396217">
                              <w:t>+4</w:t>
                            </w:r>
                            <w:r>
                              <w:t>3</w:t>
                            </w:r>
                            <w:r w:rsidR="00396217">
                              <w:t xml:space="preserve"> (0)</w:t>
                            </w:r>
                            <w:r>
                              <w:rPr>
                                <w:bCs/>
                                <w:color w:val="000000"/>
                                <w:szCs w:val="18"/>
                              </w:rPr>
                              <w:t>7472 28000 11</w:t>
                            </w:r>
                            <w:r w:rsidR="00396217" w:rsidRPr="00166725">
                              <w:br/>
                            </w:r>
                            <w:r w:rsidR="00396217">
                              <w:t>E-</w:t>
                            </w:r>
                            <w:r w:rsidR="00396217" w:rsidRPr="00166725">
                              <w:t xml:space="preserve">Mail: </w:t>
                            </w:r>
                            <w:r>
                              <w:t>bruckmueller</w:t>
                            </w:r>
                            <w:r w:rsidR="00396217" w:rsidRPr="00166725">
                              <w:t>.</w:t>
                            </w:r>
                            <w:r>
                              <w:t>a</w:t>
                            </w:r>
                            <w:r w:rsidR="00396217" w:rsidRPr="00166725">
                              <w:t>@eplan.</w:t>
                            </w:r>
                            <w:r>
                              <w:t>at</w:t>
                            </w:r>
                          </w:p>
                          <w:p w14:paraId="43E224FC" w14:textId="449A18A1" w:rsidR="00396217" w:rsidRDefault="00396217">
                            <w:pPr>
                              <w:pStyle w:val="PIKontakt"/>
                            </w:pPr>
                            <w:r w:rsidRPr="00325AB7">
                              <w:rPr>
                                <w:szCs w:val="18"/>
                              </w:rPr>
                              <w:t xml:space="preserve">EPLAN GmbH </w:t>
                            </w:r>
                            <w:r>
                              <w:rPr>
                                <w:szCs w:val="18"/>
                              </w:rPr>
                              <w:br/>
                            </w:r>
                            <w:r w:rsidR="00C174DC">
                              <w:rPr>
                                <w:szCs w:val="18"/>
                              </w:rPr>
                              <w:t>Betriebsgebiet Nord 47</w:t>
                            </w:r>
                            <w:r>
                              <w:rPr>
                                <w:szCs w:val="18"/>
                              </w:rPr>
                              <w:br/>
                            </w:r>
                            <w:r w:rsidR="00C174DC">
                              <w:rPr>
                                <w:szCs w:val="18"/>
                              </w:rPr>
                              <w:t>3300 Ardagger Stift</w:t>
                            </w:r>
                            <w:r>
                              <w:rPr>
                                <w:szCs w:val="18"/>
                              </w:rPr>
                              <w:br/>
                            </w:r>
                            <w:r>
                              <w:t>www.eplan.</w:t>
                            </w:r>
                            <w:r w:rsidR="00C174DC">
                              <w:t>at</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v:textbox>
              </v:shape>
            </w:pict>
          </mc:Fallback>
        </mc:AlternateContent>
      </w:r>
      <w:r w:rsidR="00BE1AA0">
        <w:rPr>
          <w:noProof/>
        </w:rPr>
        <w:t>Elektrotechnik und Mechanik arbeiten Hand in Hand</w:t>
      </w:r>
    </w:p>
    <w:p w14:paraId="06B3C62E" w14:textId="5EFBEC82" w:rsidR="00D35534" w:rsidRDefault="00042AC8" w:rsidP="0020315E">
      <w:pPr>
        <w:pStyle w:val="PIDachzeile"/>
        <w:ind w:right="3493"/>
        <w:rPr>
          <w:b/>
          <w:bCs/>
          <w:i w:val="0"/>
          <w:noProof/>
          <w:sz w:val="28"/>
          <w:szCs w:val="28"/>
          <w:u w:val="none"/>
        </w:rPr>
      </w:pPr>
      <w:r>
        <w:rPr>
          <w:b/>
          <w:bCs/>
          <w:i w:val="0"/>
          <w:noProof/>
          <w:sz w:val="28"/>
          <w:szCs w:val="28"/>
          <w:u w:val="none"/>
        </w:rPr>
        <w:t>Maschinenverkabelung leicht gemacht – auf Basis des digitalen Zwillings</w:t>
      </w:r>
    </w:p>
    <w:p w14:paraId="70934363" w14:textId="017D4D3B" w:rsidR="00042AC8" w:rsidRPr="00042AC8" w:rsidRDefault="00042AC8" w:rsidP="00042AC8">
      <w:pPr>
        <w:spacing w:line="312" w:lineRule="auto"/>
        <w:ind w:right="3493"/>
        <w:contextualSpacing/>
        <w:rPr>
          <w:rFonts w:ascii="Arial" w:hAnsi="Arial" w:cs="Arial"/>
          <w:b/>
          <w:bCs/>
          <w:sz w:val="22"/>
          <w:szCs w:val="22"/>
        </w:rPr>
      </w:pPr>
      <w:r w:rsidRPr="00042AC8">
        <w:rPr>
          <w:rFonts w:ascii="Arial" w:hAnsi="Arial" w:cs="Arial"/>
          <w:b/>
          <w:bCs/>
          <w:sz w:val="22"/>
          <w:szCs w:val="22"/>
        </w:rPr>
        <w:t xml:space="preserve">Ein Kostentreiber im Maschinenbau </w:t>
      </w:r>
      <w:proofErr w:type="gramStart"/>
      <w:r w:rsidRPr="00042AC8">
        <w:rPr>
          <w:rFonts w:ascii="Arial" w:hAnsi="Arial" w:cs="Arial"/>
          <w:b/>
          <w:bCs/>
          <w:sz w:val="22"/>
          <w:szCs w:val="22"/>
        </w:rPr>
        <w:t>sind</w:t>
      </w:r>
      <w:proofErr w:type="gramEnd"/>
      <w:r w:rsidRPr="00042AC8">
        <w:rPr>
          <w:rFonts w:ascii="Arial" w:hAnsi="Arial" w:cs="Arial"/>
          <w:b/>
          <w:bCs/>
          <w:sz w:val="22"/>
          <w:szCs w:val="22"/>
        </w:rPr>
        <w:t xml:space="preserve"> </w:t>
      </w:r>
      <w:r>
        <w:rPr>
          <w:rFonts w:ascii="Arial" w:hAnsi="Arial" w:cs="Arial"/>
          <w:b/>
          <w:bCs/>
          <w:sz w:val="22"/>
          <w:szCs w:val="22"/>
        </w:rPr>
        <w:t>die Kabel</w:t>
      </w:r>
      <w:r w:rsidRPr="00042AC8">
        <w:rPr>
          <w:rFonts w:ascii="Arial" w:hAnsi="Arial" w:cs="Arial"/>
          <w:b/>
          <w:bCs/>
          <w:sz w:val="22"/>
          <w:szCs w:val="22"/>
        </w:rPr>
        <w:t xml:space="preserve"> im Feld</w:t>
      </w:r>
      <w:r>
        <w:rPr>
          <w:rFonts w:ascii="Arial" w:hAnsi="Arial" w:cs="Arial"/>
          <w:b/>
          <w:bCs/>
          <w:sz w:val="22"/>
          <w:szCs w:val="22"/>
        </w:rPr>
        <w:t>, die häufig z</w:t>
      </w:r>
      <w:r w:rsidRPr="00042AC8">
        <w:rPr>
          <w:rFonts w:ascii="Arial" w:hAnsi="Arial" w:cs="Arial"/>
          <w:b/>
          <w:bCs/>
          <w:sz w:val="22"/>
          <w:szCs w:val="22"/>
        </w:rPr>
        <w:t>u kurz</w:t>
      </w:r>
      <w:r>
        <w:rPr>
          <w:rFonts w:ascii="Arial" w:hAnsi="Arial" w:cs="Arial"/>
          <w:b/>
          <w:bCs/>
          <w:sz w:val="22"/>
          <w:szCs w:val="22"/>
        </w:rPr>
        <w:t>, häufig zu lang</w:t>
      </w:r>
      <w:r w:rsidRPr="00042AC8">
        <w:rPr>
          <w:rFonts w:ascii="Arial" w:hAnsi="Arial" w:cs="Arial"/>
          <w:b/>
          <w:bCs/>
          <w:sz w:val="22"/>
          <w:szCs w:val="22"/>
        </w:rPr>
        <w:t xml:space="preserve"> geplant</w:t>
      </w:r>
      <w:r>
        <w:rPr>
          <w:rFonts w:ascii="Arial" w:hAnsi="Arial" w:cs="Arial"/>
          <w:b/>
          <w:bCs/>
          <w:sz w:val="22"/>
          <w:szCs w:val="22"/>
        </w:rPr>
        <w:t xml:space="preserve"> sind. Warum</w:t>
      </w:r>
      <w:r w:rsidR="000541A3">
        <w:rPr>
          <w:rFonts w:ascii="Arial" w:hAnsi="Arial" w:cs="Arial"/>
          <w:b/>
          <w:bCs/>
          <w:sz w:val="22"/>
          <w:szCs w:val="22"/>
        </w:rPr>
        <w:t>?</w:t>
      </w:r>
      <w:r>
        <w:rPr>
          <w:rFonts w:ascii="Arial" w:hAnsi="Arial" w:cs="Arial"/>
          <w:b/>
          <w:bCs/>
          <w:sz w:val="22"/>
          <w:szCs w:val="22"/>
        </w:rPr>
        <w:t xml:space="preserve"> Weil hier Stand heute vielfach</w:t>
      </w:r>
      <w:r w:rsidRPr="00042AC8">
        <w:rPr>
          <w:rFonts w:ascii="Arial" w:hAnsi="Arial" w:cs="Arial"/>
          <w:b/>
          <w:bCs/>
          <w:sz w:val="22"/>
          <w:szCs w:val="22"/>
        </w:rPr>
        <w:t xml:space="preserve"> nach dem Trial &amp; Error-Prinzip gearbeitet</w:t>
      </w:r>
      <w:r>
        <w:rPr>
          <w:rFonts w:ascii="Arial" w:hAnsi="Arial" w:cs="Arial"/>
          <w:b/>
          <w:bCs/>
          <w:sz w:val="22"/>
          <w:szCs w:val="22"/>
        </w:rPr>
        <w:t xml:space="preserve"> wird. Jetzt schafft Lösungsanbieter </w:t>
      </w:r>
      <w:proofErr w:type="spellStart"/>
      <w:r>
        <w:rPr>
          <w:rFonts w:ascii="Arial" w:hAnsi="Arial" w:cs="Arial"/>
          <w:b/>
          <w:bCs/>
          <w:sz w:val="22"/>
          <w:szCs w:val="22"/>
        </w:rPr>
        <w:t>Eplan</w:t>
      </w:r>
      <w:proofErr w:type="spellEnd"/>
      <w:r>
        <w:rPr>
          <w:rFonts w:ascii="Arial" w:hAnsi="Arial" w:cs="Arial"/>
          <w:b/>
          <w:bCs/>
          <w:sz w:val="22"/>
          <w:szCs w:val="22"/>
        </w:rPr>
        <w:t xml:space="preserve"> Abhilfe: </w:t>
      </w:r>
      <w:r w:rsidRPr="00042AC8">
        <w:rPr>
          <w:rFonts w:ascii="Arial" w:hAnsi="Arial" w:cs="Arial"/>
          <w:b/>
          <w:bCs/>
          <w:sz w:val="22"/>
          <w:szCs w:val="22"/>
        </w:rPr>
        <w:t xml:space="preserve">Die Software </w:t>
      </w:r>
      <w:proofErr w:type="spellStart"/>
      <w:r w:rsidRPr="00042AC8">
        <w:rPr>
          <w:rFonts w:ascii="Arial" w:hAnsi="Arial" w:cs="Arial"/>
          <w:b/>
          <w:bCs/>
          <w:sz w:val="22"/>
          <w:szCs w:val="22"/>
        </w:rPr>
        <w:t>Eplan</w:t>
      </w:r>
      <w:proofErr w:type="spellEnd"/>
      <w:r w:rsidRPr="00042AC8">
        <w:rPr>
          <w:rFonts w:ascii="Arial" w:hAnsi="Arial" w:cs="Arial"/>
          <w:b/>
          <w:bCs/>
          <w:sz w:val="22"/>
          <w:szCs w:val="22"/>
        </w:rPr>
        <w:t xml:space="preserve"> Harness </w:t>
      </w:r>
      <w:proofErr w:type="spellStart"/>
      <w:r w:rsidRPr="00042AC8">
        <w:rPr>
          <w:rFonts w:ascii="Arial" w:hAnsi="Arial" w:cs="Arial"/>
          <w:b/>
          <w:bCs/>
          <w:sz w:val="22"/>
          <w:szCs w:val="22"/>
        </w:rPr>
        <w:t>proD</w:t>
      </w:r>
      <w:proofErr w:type="spellEnd"/>
      <w:r w:rsidRPr="00042AC8">
        <w:rPr>
          <w:rFonts w:ascii="Arial" w:hAnsi="Arial" w:cs="Arial"/>
          <w:b/>
          <w:bCs/>
          <w:sz w:val="22"/>
          <w:szCs w:val="22"/>
        </w:rPr>
        <w:t xml:space="preserve"> – bislang zur Kabelbaumerstellung </w:t>
      </w:r>
      <w:r w:rsidR="00391B8D">
        <w:rPr>
          <w:rFonts w:ascii="Arial" w:hAnsi="Arial" w:cs="Arial"/>
          <w:b/>
          <w:bCs/>
          <w:sz w:val="22"/>
          <w:szCs w:val="22"/>
        </w:rPr>
        <w:t>eingesetzt</w:t>
      </w:r>
      <w:r w:rsidRPr="00042AC8">
        <w:rPr>
          <w:rFonts w:ascii="Arial" w:hAnsi="Arial" w:cs="Arial"/>
          <w:b/>
          <w:bCs/>
          <w:sz w:val="22"/>
          <w:szCs w:val="22"/>
        </w:rPr>
        <w:t xml:space="preserve"> – wurde mit Blick auf die Maschinenverkabelung erweitert. </w:t>
      </w:r>
      <w:r w:rsidR="009E2A80" w:rsidRPr="009E2A80">
        <w:rPr>
          <w:rFonts w:ascii="Arial" w:hAnsi="Arial" w:cs="Arial"/>
          <w:b/>
          <w:bCs/>
          <w:sz w:val="22"/>
          <w:szCs w:val="22"/>
        </w:rPr>
        <w:t xml:space="preserve">Der digitale Zwilling </w:t>
      </w:r>
      <w:r w:rsidR="009E2A80">
        <w:rPr>
          <w:rFonts w:ascii="Arial" w:hAnsi="Arial" w:cs="Arial"/>
          <w:b/>
          <w:bCs/>
          <w:sz w:val="22"/>
          <w:szCs w:val="22"/>
        </w:rPr>
        <w:t>lässt sich</w:t>
      </w:r>
      <w:r w:rsidR="009E2A80" w:rsidRPr="009E2A80">
        <w:rPr>
          <w:rFonts w:ascii="Arial" w:hAnsi="Arial" w:cs="Arial"/>
          <w:b/>
          <w:bCs/>
          <w:sz w:val="22"/>
          <w:szCs w:val="22"/>
        </w:rPr>
        <w:t xml:space="preserve"> als 3D-Baugruppe </w:t>
      </w:r>
      <w:r w:rsidR="009E2A80">
        <w:rPr>
          <w:rFonts w:ascii="Arial" w:hAnsi="Arial" w:cs="Arial"/>
          <w:b/>
          <w:bCs/>
          <w:sz w:val="22"/>
          <w:szCs w:val="22"/>
        </w:rPr>
        <w:t xml:space="preserve">in </w:t>
      </w:r>
      <w:r w:rsidR="009E2A80" w:rsidRPr="009E2A80">
        <w:rPr>
          <w:rFonts w:ascii="Arial" w:hAnsi="Arial" w:cs="Arial"/>
          <w:b/>
          <w:bCs/>
          <w:sz w:val="22"/>
          <w:szCs w:val="22"/>
        </w:rPr>
        <w:t xml:space="preserve">der mechanischen Konstruktion </w:t>
      </w:r>
      <w:r w:rsidR="009E2A80">
        <w:rPr>
          <w:rFonts w:ascii="Arial" w:hAnsi="Arial" w:cs="Arial"/>
          <w:b/>
          <w:bCs/>
          <w:sz w:val="22"/>
          <w:szCs w:val="22"/>
        </w:rPr>
        <w:t>nutzen</w:t>
      </w:r>
      <w:r w:rsidR="009E2A80" w:rsidRPr="009E2A80">
        <w:rPr>
          <w:rFonts w:ascii="Arial" w:hAnsi="Arial" w:cs="Arial"/>
          <w:b/>
          <w:bCs/>
          <w:sz w:val="22"/>
          <w:szCs w:val="22"/>
        </w:rPr>
        <w:t xml:space="preserve"> oder mit den ergänzten Kabelinformationen in das elektrotechnische Projekt übertragen. </w:t>
      </w:r>
    </w:p>
    <w:p w14:paraId="4407CE92" w14:textId="77777777" w:rsidR="00042AC8" w:rsidRPr="00042AC8" w:rsidRDefault="00042AC8" w:rsidP="00042AC8">
      <w:pPr>
        <w:spacing w:line="312" w:lineRule="auto"/>
        <w:ind w:right="3493"/>
        <w:contextualSpacing/>
        <w:rPr>
          <w:rFonts w:ascii="Arial" w:hAnsi="Arial" w:cs="Arial"/>
          <w:sz w:val="22"/>
          <w:szCs w:val="22"/>
        </w:rPr>
      </w:pPr>
    </w:p>
    <w:p w14:paraId="457C361C" w14:textId="4A277065" w:rsidR="007D132D" w:rsidRDefault="00C174DC" w:rsidP="007D132D">
      <w:pPr>
        <w:spacing w:line="312" w:lineRule="auto"/>
        <w:ind w:right="3493"/>
        <w:contextualSpacing/>
        <w:rPr>
          <w:rFonts w:ascii="Arial" w:hAnsi="Arial" w:cs="Arial"/>
          <w:sz w:val="22"/>
          <w:szCs w:val="22"/>
        </w:rPr>
      </w:pPr>
      <w:r>
        <w:rPr>
          <w:rFonts w:ascii="Arial" w:hAnsi="Arial" w:cs="Arial"/>
          <w:sz w:val="22"/>
          <w:szCs w:val="22"/>
        </w:rPr>
        <w:t>Ardagger Stift</w:t>
      </w:r>
      <w:r w:rsidR="000541A3">
        <w:rPr>
          <w:rFonts w:ascii="Arial" w:hAnsi="Arial" w:cs="Arial"/>
          <w:sz w:val="22"/>
          <w:szCs w:val="22"/>
        </w:rPr>
        <w:t>, 2</w:t>
      </w:r>
      <w:r>
        <w:rPr>
          <w:rFonts w:ascii="Arial" w:hAnsi="Arial" w:cs="Arial"/>
          <w:sz w:val="22"/>
          <w:szCs w:val="22"/>
        </w:rPr>
        <w:t>3</w:t>
      </w:r>
      <w:r w:rsidR="000541A3">
        <w:rPr>
          <w:rFonts w:ascii="Arial" w:hAnsi="Arial" w:cs="Arial"/>
          <w:sz w:val="22"/>
          <w:szCs w:val="22"/>
        </w:rPr>
        <w:t xml:space="preserve">. </w:t>
      </w:r>
      <w:r>
        <w:rPr>
          <w:rFonts w:ascii="Arial" w:hAnsi="Arial" w:cs="Arial"/>
          <w:sz w:val="22"/>
          <w:szCs w:val="22"/>
        </w:rPr>
        <w:t>Mai</w:t>
      </w:r>
      <w:r w:rsidR="000541A3">
        <w:rPr>
          <w:rFonts w:ascii="Arial" w:hAnsi="Arial" w:cs="Arial"/>
          <w:sz w:val="22"/>
          <w:szCs w:val="22"/>
        </w:rPr>
        <w:t xml:space="preserve"> 2023</w:t>
      </w:r>
      <w:r w:rsidR="007D132D">
        <w:rPr>
          <w:rFonts w:ascii="Arial" w:hAnsi="Arial" w:cs="Arial"/>
          <w:sz w:val="22"/>
          <w:szCs w:val="22"/>
        </w:rPr>
        <w:t xml:space="preserve"> – </w:t>
      </w:r>
      <w:r w:rsidR="00042AC8" w:rsidRPr="00042AC8">
        <w:rPr>
          <w:rFonts w:ascii="Arial" w:hAnsi="Arial" w:cs="Arial"/>
          <w:sz w:val="22"/>
          <w:szCs w:val="22"/>
        </w:rPr>
        <w:t xml:space="preserve">Das richtige Kabel finden, planen und den Verlauf für die Montage darstellen? Bislang war das im Maschinenbau </w:t>
      </w:r>
      <w:r w:rsidR="00A06D03">
        <w:rPr>
          <w:rFonts w:ascii="Arial" w:hAnsi="Arial" w:cs="Arial"/>
          <w:sz w:val="22"/>
          <w:szCs w:val="22"/>
        </w:rPr>
        <w:t>ein</w:t>
      </w:r>
      <w:r w:rsidR="00042AC8" w:rsidRPr="00042AC8">
        <w:rPr>
          <w:rFonts w:ascii="Arial" w:hAnsi="Arial" w:cs="Arial"/>
          <w:sz w:val="22"/>
          <w:szCs w:val="22"/>
        </w:rPr>
        <w:t xml:space="preserve"> mühevolle</w:t>
      </w:r>
      <w:r w:rsidR="00A06D03">
        <w:rPr>
          <w:rFonts w:ascii="Arial" w:hAnsi="Arial" w:cs="Arial"/>
          <w:sz w:val="22"/>
          <w:szCs w:val="22"/>
        </w:rPr>
        <w:t>r</w:t>
      </w:r>
      <w:r w:rsidR="00042AC8" w:rsidRPr="00042AC8">
        <w:rPr>
          <w:rFonts w:ascii="Arial" w:hAnsi="Arial" w:cs="Arial"/>
          <w:sz w:val="22"/>
          <w:szCs w:val="22"/>
        </w:rPr>
        <w:t xml:space="preserve"> </w:t>
      </w:r>
      <w:r w:rsidR="00A06D03">
        <w:rPr>
          <w:rFonts w:ascii="Arial" w:hAnsi="Arial" w:cs="Arial"/>
          <w:sz w:val="22"/>
          <w:szCs w:val="22"/>
        </w:rPr>
        <w:t>Prozess</w:t>
      </w:r>
      <w:r w:rsidR="00042AC8" w:rsidRPr="00042AC8">
        <w:rPr>
          <w:rFonts w:ascii="Arial" w:hAnsi="Arial" w:cs="Arial"/>
          <w:sz w:val="22"/>
          <w:szCs w:val="22"/>
        </w:rPr>
        <w:t xml:space="preserve"> für den Elektrokonstrukteur.</w:t>
      </w:r>
      <w:r w:rsidR="00042AC8">
        <w:rPr>
          <w:rFonts w:ascii="Arial" w:hAnsi="Arial" w:cs="Arial"/>
          <w:sz w:val="22"/>
          <w:szCs w:val="22"/>
        </w:rPr>
        <w:t xml:space="preserve"> Jetzt hat Lösungsanbieter </w:t>
      </w:r>
      <w:proofErr w:type="spellStart"/>
      <w:r w:rsidR="00042AC8">
        <w:rPr>
          <w:rFonts w:ascii="Arial" w:hAnsi="Arial" w:cs="Arial"/>
          <w:sz w:val="22"/>
          <w:szCs w:val="22"/>
        </w:rPr>
        <w:t>Eplan</w:t>
      </w:r>
      <w:proofErr w:type="spellEnd"/>
      <w:r w:rsidR="00042AC8">
        <w:rPr>
          <w:rFonts w:ascii="Arial" w:hAnsi="Arial" w:cs="Arial"/>
          <w:sz w:val="22"/>
          <w:szCs w:val="22"/>
        </w:rPr>
        <w:t xml:space="preserve"> seine</w:t>
      </w:r>
      <w:r w:rsidR="00042AC8" w:rsidRPr="00042AC8">
        <w:rPr>
          <w:rFonts w:ascii="Arial" w:hAnsi="Arial" w:cs="Arial"/>
          <w:sz w:val="22"/>
          <w:szCs w:val="22"/>
        </w:rPr>
        <w:t xml:space="preserve"> 3D-Software </w:t>
      </w:r>
      <w:proofErr w:type="spellStart"/>
      <w:r w:rsidR="00042AC8" w:rsidRPr="00042AC8">
        <w:rPr>
          <w:rFonts w:ascii="Arial" w:hAnsi="Arial" w:cs="Arial"/>
          <w:sz w:val="22"/>
          <w:szCs w:val="22"/>
        </w:rPr>
        <w:t>Eplan</w:t>
      </w:r>
      <w:proofErr w:type="spellEnd"/>
      <w:r w:rsidR="00042AC8" w:rsidRPr="00042AC8">
        <w:rPr>
          <w:rFonts w:ascii="Arial" w:hAnsi="Arial" w:cs="Arial"/>
          <w:sz w:val="22"/>
          <w:szCs w:val="22"/>
        </w:rPr>
        <w:t xml:space="preserve"> Harness </w:t>
      </w:r>
      <w:proofErr w:type="spellStart"/>
      <w:r w:rsidR="00042AC8" w:rsidRPr="00042AC8">
        <w:rPr>
          <w:rFonts w:ascii="Arial" w:hAnsi="Arial" w:cs="Arial"/>
          <w:sz w:val="22"/>
          <w:szCs w:val="22"/>
        </w:rPr>
        <w:t>proD</w:t>
      </w:r>
      <w:proofErr w:type="spellEnd"/>
      <w:r w:rsidR="00042AC8" w:rsidRPr="00042AC8">
        <w:rPr>
          <w:rFonts w:ascii="Arial" w:hAnsi="Arial" w:cs="Arial"/>
          <w:sz w:val="22"/>
          <w:szCs w:val="22"/>
        </w:rPr>
        <w:t xml:space="preserve"> auf die Praxisanforderungen der Maschinenverkabelung im Feld erweitert. Was im Umfeld der Mechanik längst Standard ist, zieht </w:t>
      </w:r>
      <w:r w:rsidR="007D132D">
        <w:rPr>
          <w:rFonts w:ascii="Arial" w:hAnsi="Arial" w:cs="Arial"/>
          <w:sz w:val="22"/>
          <w:szCs w:val="22"/>
        </w:rPr>
        <w:t>nun</w:t>
      </w:r>
      <w:r w:rsidR="00042AC8" w:rsidRPr="00042AC8">
        <w:rPr>
          <w:rFonts w:ascii="Arial" w:hAnsi="Arial" w:cs="Arial"/>
          <w:sz w:val="22"/>
          <w:szCs w:val="22"/>
        </w:rPr>
        <w:t xml:space="preserve"> im Elektro-Engineering ein – der digitale Zwilling der Verkabelung. In </w:t>
      </w:r>
      <w:proofErr w:type="spellStart"/>
      <w:r w:rsidR="007D132D">
        <w:rPr>
          <w:rFonts w:ascii="Arial" w:hAnsi="Arial" w:cs="Arial"/>
          <w:sz w:val="22"/>
          <w:szCs w:val="22"/>
        </w:rPr>
        <w:t>Eplan</w:t>
      </w:r>
      <w:proofErr w:type="spellEnd"/>
      <w:r w:rsidR="007D132D">
        <w:rPr>
          <w:rFonts w:ascii="Arial" w:hAnsi="Arial" w:cs="Arial"/>
          <w:sz w:val="22"/>
          <w:szCs w:val="22"/>
        </w:rPr>
        <w:t xml:space="preserve"> </w:t>
      </w:r>
      <w:r w:rsidR="00042AC8" w:rsidRPr="00042AC8">
        <w:rPr>
          <w:rFonts w:ascii="Arial" w:hAnsi="Arial" w:cs="Arial"/>
          <w:sz w:val="22"/>
          <w:szCs w:val="22"/>
        </w:rPr>
        <w:t xml:space="preserve">Harness </w:t>
      </w:r>
      <w:proofErr w:type="spellStart"/>
      <w:r w:rsidR="00042AC8" w:rsidRPr="00042AC8">
        <w:rPr>
          <w:rFonts w:ascii="Arial" w:hAnsi="Arial" w:cs="Arial"/>
          <w:sz w:val="22"/>
          <w:szCs w:val="22"/>
        </w:rPr>
        <w:t>proD</w:t>
      </w:r>
      <w:proofErr w:type="spellEnd"/>
      <w:r w:rsidR="00042AC8" w:rsidRPr="00042AC8">
        <w:rPr>
          <w:rFonts w:ascii="Arial" w:hAnsi="Arial" w:cs="Arial"/>
          <w:sz w:val="22"/>
          <w:szCs w:val="22"/>
        </w:rPr>
        <w:t xml:space="preserve"> abgebildet </w:t>
      </w:r>
      <w:r w:rsidR="007D132D">
        <w:rPr>
          <w:rFonts w:ascii="Arial" w:hAnsi="Arial" w:cs="Arial"/>
          <w:sz w:val="22"/>
          <w:szCs w:val="22"/>
        </w:rPr>
        <w:t>ist diese</w:t>
      </w:r>
      <w:r w:rsidR="00042AC8" w:rsidRPr="00042AC8">
        <w:rPr>
          <w:rFonts w:ascii="Arial" w:hAnsi="Arial" w:cs="Arial"/>
          <w:sz w:val="22"/>
          <w:szCs w:val="22"/>
        </w:rPr>
        <w:t xml:space="preserve"> eindeutige</w:t>
      </w:r>
      <w:r w:rsidR="009E2A80">
        <w:rPr>
          <w:rFonts w:ascii="Arial" w:hAnsi="Arial" w:cs="Arial"/>
          <w:sz w:val="22"/>
          <w:szCs w:val="22"/>
        </w:rPr>
        <w:t xml:space="preserve"> </w:t>
      </w:r>
      <w:r w:rsidR="00042AC8" w:rsidRPr="00042AC8">
        <w:rPr>
          <w:rFonts w:ascii="Arial" w:hAnsi="Arial" w:cs="Arial"/>
          <w:sz w:val="22"/>
          <w:szCs w:val="22"/>
        </w:rPr>
        <w:t>Produktdatenquelle sowohl für die Fertigung als auch für Montage und Service</w:t>
      </w:r>
      <w:r w:rsidR="00391B8D">
        <w:rPr>
          <w:rFonts w:ascii="Arial" w:hAnsi="Arial" w:cs="Arial"/>
          <w:sz w:val="22"/>
          <w:szCs w:val="22"/>
        </w:rPr>
        <w:t xml:space="preserve"> nutzbar </w:t>
      </w:r>
      <w:r w:rsidR="007D132D">
        <w:rPr>
          <w:rFonts w:ascii="Arial" w:hAnsi="Arial" w:cs="Arial"/>
          <w:sz w:val="22"/>
          <w:szCs w:val="22"/>
        </w:rPr>
        <w:t>–</w:t>
      </w:r>
      <w:r w:rsidR="00391B8D">
        <w:rPr>
          <w:rFonts w:ascii="Arial" w:hAnsi="Arial" w:cs="Arial"/>
          <w:sz w:val="22"/>
          <w:szCs w:val="22"/>
        </w:rPr>
        <w:t xml:space="preserve"> </w:t>
      </w:r>
      <w:r w:rsidR="007D132D">
        <w:rPr>
          <w:rFonts w:ascii="Arial" w:hAnsi="Arial" w:cs="Arial"/>
          <w:sz w:val="22"/>
          <w:szCs w:val="22"/>
        </w:rPr>
        <w:t xml:space="preserve">in </w:t>
      </w:r>
      <w:r w:rsidR="00042AC8" w:rsidRPr="00042AC8">
        <w:rPr>
          <w:rFonts w:ascii="Arial" w:hAnsi="Arial" w:cs="Arial"/>
          <w:sz w:val="22"/>
          <w:szCs w:val="22"/>
        </w:rPr>
        <w:t xml:space="preserve">Kombination von Elektrotechnik und Mechanik. Die gemeinsame Artikeldatenbank der </w:t>
      </w:r>
      <w:proofErr w:type="spellStart"/>
      <w:r w:rsidR="00042AC8" w:rsidRPr="00042AC8">
        <w:rPr>
          <w:rFonts w:ascii="Arial" w:hAnsi="Arial" w:cs="Arial"/>
          <w:sz w:val="22"/>
          <w:szCs w:val="22"/>
        </w:rPr>
        <w:t>Eplan</w:t>
      </w:r>
      <w:proofErr w:type="spellEnd"/>
      <w:r w:rsidR="00042AC8" w:rsidRPr="00042AC8">
        <w:rPr>
          <w:rFonts w:ascii="Arial" w:hAnsi="Arial" w:cs="Arial"/>
          <w:sz w:val="22"/>
          <w:szCs w:val="22"/>
        </w:rPr>
        <w:t xml:space="preserve"> Systeme sichert eine eindeutige Datenquelle.</w:t>
      </w:r>
      <w:r w:rsidR="007D132D">
        <w:rPr>
          <w:rFonts w:ascii="Arial" w:hAnsi="Arial" w:cs="Arial"/>
          <w:sz w:val="22"/>
          <w:szCs w:val="22"/>
        </w:rPr>
        <w:t xml:space="preserve"> </w:t>
      </w:r>
      <w:r w:rsidR="007D132D" w:rsidRPr="00042AC8">
        <w:rPr>
          <w:rFonts w:ascii="Arial" w:hAnsi="Arial" w:cs="Arial"/>
          <w:sz w:val="22"/>
          <w:szCs w:val="22"/>
        </w:rPr>
        <w:t xml:space="preserve">Deutlicher Praxisvorteil: </w:t>
      </w:r>
      <w:r w:rsidR="00391B8D">
        <w:rPr>
          <w:rFonts w:ascii="Arial" w:hAnsi="Arial" w:cs="Arial"/>
          <w:sz w:val="22"/>
          <w:szCs w:val="22"/>
        </w:rPr>
        <w:t xml:space="preserve">Die </w:t>
      </w:r>
      <w:r w:rsidR="007D132D" w:rsidRPr="007D132D">
        <w:rPr>
          <w:rFonts w:ascii="Arial" w:hAnsi="Arial" w:cs="Arial"/>
          <w:sz w:val="22"/>
          <w:szCs w:val="22"/>
        </w:rPr>
        <w:t>Konstrukteur</w:t>
      </w:r>
      <w:r w:rsidR="00391B8D">
        <w:rPr>
          <w:rFonts w:ascii="Arial" w:hAnsi="Arial" w:cs="Arial"/>
          <w:sz w:val="22"/>
          <w:szCs w:val="22"/>
        </w:rPr>
        <w:t>e</w:t>
      </w:r>
      <w:r w:rsidR="007D132D" w:rsidRPr="007D132D">
        <w:rPr>
          <w:rFonts w:ascii="Arial" w:hAnsi="Arial" w:cs="Arial"/>
          <w:sz w:val="22"/>
          <w:szCs w:val="22"/>
        </w:rPr>
        <w:t xml:space="preserve"> arbeite</w:t>
      </w:r>
      <w:r w:rsidR="00391B8D">
        <w:rPr>
          <w:rFonts w:ascii="Arial" w:hAnsi="Arial" w:cs="Arial"/>
          <w:sz w:val="22"/>
          <w:szCs w:val="22"/>
        </w:rPr>
        <w:t>n in ihrer eigenen</w:t>
      </w:r>
      <w:r w:rsidR="007D132D" w:rsidRPr="007D132D">
        <w:rPr>
          <w:rFonts w:ascii="Arial" w:hAnsi="Arial" w:cs="Arial"/>
          <w:sz w:val="22"/>
          <w:szCs w:val="22"/>
        </w:rPr>
        <w:t xml:space="preserve"> Arbeitsweise</w:t>
      </w:r>
      <w:r w:rsidR="00391B8D">
        <w:rPr>
          <w:rFonts w:ascii="Arial" w:hAnsi="Arial" w:cs="Arial"/>
          <w:sz w:val="22"/>
          <w:szCs w:val="22"/>
        </w:rPr>
        <w:t xml:space="preserve"> mit jeweils </w:t>
      </w:r>
      <w:r w:rsidR="007D132D" w:rsidRPr="00042AC8">
        <w:rPr>
          <w:rFonts w:ascii="Arial" w:hAnsi="Arial" w:cs="Arial"/>
          <w:sz w:val="22"/>
          <w:szCs w:val="22"/>
        </w:rPr>
        <w:t>eigene</w:t>
      </w:r>
      <w:r w:rsidR="00391B8D">
        <w:rPr>
          <w:rFonts w:ascii="Arial" w:hAnsi="Arial" w:cs="Arial"/>
          <w:sz w:val="22"/>
          <w:szCs w:val="22"/>
        </w:rPr>
        <w:t>r</w:t>
      </w:r>
      <w:r w:rsidR="007D132D" w:rsidRPr="00042AC8">
        <w:rPr>
          <w:rFonts w:ascii="Arial" w:hAnsi="Arial" w:cs="Arial"/>
          <w:sz w:val="22"/>
          <w:szCs w:val="22"/>
        </w:rPr>
        <w:t xml:space="preserve"> Sicht auf die Maschine: Die Mechanik denkt weiter in Baugruppen (</w:t>
      </w:r>
      <w:proofErr w:type="spellStart"/>
      <w:r w:rsidR="007D132D" w:rsidRPr="00042AC8">
        <w:rPr>
          <w:rFonts w:ascii="Arial" w:hAnsi="Arial" w:cs="Arial"/>
          <w:sz w:val="22"/>
          <w:szCs w:val="22"/>
        </w:rPr>
        <w:t>Assemblies</w:t>
      </w:r>
      <w:proofErr w:type="spellEnd"/>
      <w:r w:rsidR="007D132D" w:rsidRPr="00042AC8">
        <w:rPr>
          <w:rFonts w:ascii="Arial" w:hAnsi="Arial" w:cs="Arial"/>
          <w:sz w:val="22"/>
          <w:szCs w:val="22"/>
        </w:rPr>
        <w:t>) - die Elektrotechnik in Funktionen.</w:t>
      </w:r>
    </w:p>
    <w:p w14:paraId="3B227F5D" w14:textId="357CE0C9" w:rsidR="007D132D" w:rsidRDefault="007D132D" w:rsidP="007D132D">
      <w:pPr>
        <w:spacing w:line="312" w:lineRule="auto"/>
        <w:ind w:right="3493"/>
        <w:contextualSpacing/>
        <w:rPr>
          <w:rFonts w:ascii="Arial" w:hAnsi="Arial" w:cs="Arial"/>
          <w:sz w:val="22"/>
          <w:szCs w:val="22"/>
        </w:rPr>
      </w:pPr>
    </w:p>
    <w:p w14:paraId="526FF1B5" w14:textId="77777777" w:rsidR="00D7665F" w:rsidRDefault="00D7665F" w:rsidP="00BE1AA0">
      <w:pPr>
        <w:spacing w:after="120" w:line="312" w:lineRule="auto"/>
        <w:ind w:right="3493"/>
        <w:rPr>
          <w:rFonts w:ascii="Arial" w:hAnsi="Arial" w:cs="Arial"/>
          <w:b/>
          <w:bCs/>
          <w:sz w:val="22"/>
          <w:szCs w:val="22"/>
        </w:rPr>
      </w:pPr>
    </w:p>
    <w:p w14:paraId="1592C557" w14:textId="77777777" w:rsidR="00D7665F" w:rsidRDefault="00D7665F" w:rsidP="00BE1AA0">
      <w:pPr>
        <w:spacing w:after="120" w:line="312" w:lineRule="auto"/>
        <w:ind w:right="3493"/>
        <w:rPr>
          <w:rFonts w:ascii="Arial" w:hAnsi="Arial" w:cs="Arial"/>
          <w:b/>
          <w:bCs/>
          <w:sz w:val="22"/>
          <w:szCs w:val="22"/>
        </w:rPr>
      </w:pPr>
    </w:p>
    <w:p w14:paraId="2B871BC7" w14:textId="2B98877E" w:rsidR="007D132D" w:rsidRPr="00042AC8" w:rsidRDefault="009E2A80" w:rsidP="00BE1AA0">
      <w:pPr>
        <w:spacing w:after="120" w:line="312" w:lineRule="auto"/>
        <w:ind w:right="3493"/>
        <w:rPr>
          <w:rFonts w:ascii="Arial" w:hAnsi="Arial" w:cs="Arial"/>
          <w:b/>
          <w:bCs/>
          <w:sz w:val="22"/>
          <w:szCs w:val="22"/>
        </w:rPr>
      </w:pPr>
      <w:r>
        <w:rPr>
          <w:rFonts w:ascii="Arial" w:hAnsi="Arial" w:cs="Arial"/>
          <w:b/>
          <w:bCs/>
          <w:sz w:val="22"/>
          <w:szCs w:val="22"/>
        </w:rPr>
        <w:lastRenderedPageBreak/>
        <w:t>Kabelwege systemgestützt planen und routen</w:t>
      </w:r>
    </w:p>
    <w:p w14:paraId="79415AAF" w14:textId="5E0547CB" w:rsidR="007D132D" w:rsidRDefault="007D132D" w:rsidP="007D132D">
      <w:pPr>
        <w:spacing w:line="312" w:lineRule="auto"/>
        <w:ind w:right="3493"/>
        <w:contextualSpacing/>
        <w:rPr>
          <w:rFonts w:ascii="Arial" w:hAnsi="Arial" w:cs="Arial"/>
          <w:sz w:val="22"/>
          <w:szCs w:val="22"/>
        </w:rPr>
      </w:pPr>
      <w:r w:rsidRPr="00042AC8">
        <w:rPr>
          <w:rFonts w:ascii="Arial" w:hAnsi="Arial" w:cs="Arial"/>
          <w:sz w:val="22"/>
          <w:szCs w:val="22"/>
        </w:rPr>
        <w:t xml:space="preserve">Der Prozess für die Kabelplanung ist dabei denkbar einfach. Der Elektrokonstrukteur plant in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Electric P8 die benötigten Kabel im Schaltplan. Sozusagen ´nebenbei´ definiert er auch die benötigten Artikel für die Verkabelungsplanung in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Harness </w:t>
      </w:r>
      <w:proofErr w:type="spellStart"/>
      <w:r w:rsidRPr="00042AC8">
        <w:rPr>
          <w:rFonts w:ascii="Arial" w:hAnsi="Arial" w:cs="Arial"/>
          <w:sz w:val="22"/>
          <w:szCs w:val="22"/>
        </w:rPr>
        <w:t>proD</w:t>
      </w:r>
      <w:proofErr w:type="spellEnd"/>
      <w:r w:rsidRPr="00042AC8">
        <w:rPr>
          <w:rFonts w:ascii="Arial" w:hAnsi="Arial" w:cs="Arial"/>
          <w:sz w:val="22"/>
          <w:szCs w:val="22"/>
        </w:rPr>
        <w:t xml:space="preserve">. Hier zeigt sich der entscheidende Vorteil im Prozess: Die gemeinsame Artikeldatenbank der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Systeme</w:t>
      </w:r>
      <w:r w:rsidR="00BE1AA0">
        <w:rPr>
          <w:rFonts w:ascii="Arial" w:hAnsi="Arial" w:cs="Arial"/>
          <w:sz w:val="22"/>
          <w:szCs w:val="22"/>
        </w:rPr>
        <w:t xml:space="preserve"> auf einheitlicher </w:t>
      </w:r>
      <w:r w:rsidRPr="00042AC8">
        <w:rPr>
          <w:rFonts w:ascii="Arial" w:hAnsi="Arial" w:cs="Arial"/>
          <w:sz w:val="22"/>
          <w:szCs w:val="22"/>
        </w:rPr>
        <w:t>Quelle</w:t>
      </w:r>
      <w:r>
        <w:rPr>
          <w:rFonts w:ascii="Arial" w:hAnsi="Arial" w:cs="Arial"/>
          <w:sz w:val="22"/>
          <w:szCs w:val="22"/>
        </w:rPr>
        <w:t xml:space="preserve">. </w:t>
      </w:r>
      <w:r w:rsidRPr="00042AC8">
        <w:rPr>
          <w:rFonts w:ascii="Arial" w:hAnsi="Arial" w:cs="Arial"/>
          <w:sz w:val="22"/>
          <w:szCs w:val="22"/>
        </w:rPr>
        <w:t xml:space="preserve">Anschließend verknüpft er das elektrotechnische Projekt mit Harness </w:t>
      </w:r>
      <w:proofErr w:type="spellStart"/>
      <w:r w:rsidRPr="00042AC8">
        <w:rPr>
          <w:rFonts w:ascii="Arial" w:hAnsi="Arial" w:cs="Arial"/>
          <w:sz w:val="22"/>
          <w:szCs w:val="22"/>
        </w:rPr>
        <w:t>proD</w:t>
      </w:r>
      <w:proofErr w:type="spellEnd"/>
      <w:r w:rsidRPr="00042AC8">
        <w:rPr>
          <w:rFonts w:ascii="Arial" w:hAnsi="Arial" w:cs="Arial"/>
          <w:sz w:val="22"/>
          <w:szCs w:val="22"/>
        </w:rPr>
        <w:t xml:space="preserve"> und importiert die 3D-Geometrie der Mechanik in das Verkabelungs-Tool. Mit diesen Informationen werden die externen Betriebsmittel in der 3D-Umgebung positioniert, Kabelwege systemgestützt definiert und die Kabel anschließend geroutet. Wurden alle Betriebsmittel und Kabel eingebracht, erhält der Konstrukteur einen digitalen Zwilling der gesamten Verkabelung. Dieser Zwilling hat jetzt zweifache Wirkung: Er kann als 3D-Baugruppe der mechanischen Konstruktion bereitgestellt werden oder mit den ergänzten Kabelinformationen in das elektrotechnische Projekt übertragen werden. </w:t>
      </w:r>
    </w:p>
    <w:p w14:paraId="5B40F105" w14:textId="77777777" w:rsidR="007D132D" w:rsidRDefault="007D132D" w:rsidP="007D132D">
      <w:pPr>
        <w:spacing w:line="312" w:lineRule="auto"/>
        <w:ind w:right="3493"/>
        <w:contextualSpacing/>
        <w:rPr>
          <w:rFonts w:ascii="Arial" w:hAnsi="Arial" w:cs="Arial"/>
          <w:sz w:val="22"/>
          <w:szCs w:val="22"/>
        </w:rPr>
      </w:pPr>
    </w:p>
    <w:p w14:paraId="4BAD2613" w14:textId="66BEAC0E" w:rsidR="00042AC8" w:rsidRPr="00042AC8" w:rsidRDefault="00BE1AA0" w:rsidP="00BE1AA0">
      <w:pPr>
        <w:spacing w:after="120" w:line="312" w:lineRule="auto"/>
        <w:ind w:right="3493"/>
        <w:rPr>
          <w:rFonts w:ascii="Arial" w:hAnsi="Arial" w:cs="Arial"/>
          <w:b/>
          <w:bCs/>
          <w:sz w:val="22"/>
          <w:szCs w:val="22"/>
        </w:rPr>
      </w:pPr>
      <w:r>
        <w:rPr>
          <w:rFonts w:ascii="Arial" w:hAnsi="Arial" w:cs="Arial"/>
          <w:b/>
          <w:bCs/>
          <w:sz w:val="22"/>
          <w:szCs w:val="22"/>
        </w:rPr>
        <w:t>Der Prototyp</w:t>
      </w:r>
      <w:r w:rsidR="009E2A80">
        <w:rPr>
          <w:rFonts w:ascii="Arial" w:hAnsi="Arial" w:cs="Arial"/>
          <w:b/>
          <w:bCs/>
          <w:sz w:val="22"/>
          <w:szCs w:val="22"/>
        </w:rPr>
        <w:t>:</w:t>
      </w:r>
      <w:r>
        <w:rPr>
          <w:rFonts w:ascii="Arial" w:hAnsi="Arial" w:cs="Arial"/>
          <w:b/>
          <w:bCs/>
          <w:sz w:val="22"/>
          <w:szCs w:val="22"/>
        </w:rPr>
        <w:t xml:space="preserve"> besser virtuell statt physisch</w:t>
      </w:r>
    </w:p>
    <w:p w14:paraId="4C9A8F94" w14:textId="6AE16C26" w:rsidR="00042AC8" w:rsidRPr="00BE1AA0" w:rsidRDefault="00042AC8" w:rsidP="00042AC8">
      <w:pPr>
        <w:spacing w:line="312" w:lineRule="auto"/>
        <w:ind w:right="3493"/>
        <w:contextualSpacing/>
        <w:rPr>
          <w:rFonts w:ascii="Arial" w:hAnsi="Arial" w:cs="Arial"/>
          <w:b/>
          <w:bCs/>
          <w:sz w:val="22"/>
          <w:szCs w:val="22"/>
        </w:rPr>
      </w:pPr>
      <w:r w:rsidRPr="00042AC8">
        <w:rPr>
          <w:rFonts w:ascii="Arial" w:hAnsi="Arial" w:cs="Arial"/>
          <w:sz w:val="22"/>
          <w:szCs w:val="22"/>
        </w:rPr>
        <w:t xml:space="preserve">Was bei der klassischen Arbeitsweise erst der physische Prototyp offenbart, wird mit diesem integrativen Prozess viel früher sichtbar. Änderungen, beispielsweise bei Erstellung eines Prototyps, können mit wenigen Mausklicks am PC erledigt werden. Das reale Pendant in der Fertigung bzw. Werkstatt wird nicht benötigt. Der digitale Zwilling ist das Medium für die Kollaboration im Engineering oder um mit Kunden in einen konstruktiven Dialog einzutreten – sei es während der Spezifikationsphase, der Entwicklungsphase für Entwurfsprüfungen oder auch zu </w:t>
      </w:r>
      <w:r w:rsidRPr="00BE1AA0">
        <w:rPr>
          <w:rFonts w:ascii="Arial" w:hAnsi="Arial" w:cs="Arial"/>
          <w:sz w:val="22"/>
          <w:szCs w:val="22"/>
        </w:rPr>
        <w:t>Marketingzwecken. </w:t>
      </w:r>
      <w:r w:rsidR="00BE1AA0">
        <w:rPr>
          <w:rFonts w:ascii="Arial" w:hAnsi="Arial" w:cs="Arial"/>
          <w:sz w:val="22"/>
          <w:szCs w:val="22"/>
        </w:rPr>
        <w:t>Hier d</w:t>
      </w:r>
      <w:r w:rsidR="007D132D" w:rsidRPr="00BE1AA0">
        <w:rPr>
          <w:rFonts w:ascii="Arial" w:hAnsi="Arial" w:cs="Arial"/>
          <w:sz w:val="22"/>
          <w:szCs w:val="22"/>
        </w:rPr>
        <w:t>ie Vorteile</w:t>
      </w:r>
      <w:r w:rsidR="00BE1AA0" w:rsidRPr="00BE1AA0">
        <w:rPr>
          <w:rFonts w:ascii="Arial" w:hAnsi="Arial" w:cs="Arial"/>
          <w:sz w:val="22"/>
          <w:szCs w:val="22"/>
        </w:rPr>
        <w:t xml:space="preserve"> im Überblick:</w:t>
      </w:r>
    </w:p>
    <w:p w14:paraId="360F7D24" w14:textId="77777777" w:rsidR="00042AC8" w:rsidRDefault="00042AC8" w:rsidP="00042AC8">
      <w:pPr>
        <w:spacing w:line="312" w:lineRule="auto"/>
        <w:ind w:right="3493"/>
        <w:contextualSpacing/>
        <w:rPr>
          <w:rFonts w:ascii="Arial" w:hAnsi="Arial" w:cs="Arial"/>
          <w:sz w:val="22"/>
          <w:szCs w:val="22"/>
        </w:rPr>
      </w:pPr>
    </w:p>
    <w:p w14:paraId="15AB4715"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t xml:space="preserve">Vollständiges </w:t>
      </w:r>
      <w:proofErr w:type="spellStart"/>
      <w:r w:rsidRPr="00042AC8">
        <w:rPr>
          <w:rFonts w:ascii="Arial" w:hAnsi="Arial" w:cs="Arial"/>
        </w:rPr>
        <w:t>Eplan</w:t>
      </w:r>
      <w:proofErr w:type="spellEnd"/>
      <w:r w:rsidRPr="00042AC8">
        <w:rPr>
          <w:rFonts w:ascii="Arial" w:hAnsi="Arial" w:cs="Arial"/>
        </w:rPr>
        <w:t xml:space="preserve"> Projekt (Single-Source-</w:t>
      </w:r>
      <w:proofErr w:type="spellStart"/>
      <w:r w:rsidRPr="00042AC8">
        <w:rPr>
          <w:rFonts w:ascii="Arial" w:hAnsi="Arial" w:cs="Arial"/>
        </w:rPr>
        <w:t>of</w:t>
      </w:r>
      <w:proofErr w:type="spellEnd"/>
      <w:r w:rsidRPr="00042AC8">
        <w:rPr>
          <w:rFonts w:ascii="Arial" w:hAnsi="Arial" w:cs="Arial"/>
        </w:rPr>
        <w:t>-Truth)</w:t>
      </w:r>
    </w:p>
    <w:p w14:paraId="66D2BCC1"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lastRenderedPageBreak/>
        <w:t>Übergabe des digitalen Zwillings an die Mechanik</w:t>
      </w:r>
    </w:p>
    <w:p w14:paraId="3DA026EF" w14:textId="77777777" w:rsidR="00042AC8" w:rsidRPr="00042AC8" w:rsidRDefault="00042AC8" w:rsidP="00042AC8">
      <w:pPr>
        <w:pStyle w:val="Listenabsatz"/>
        <w:numPr>
          <w:ilvl w:val="0"/>
          <w:numId w:val="12"/>
        </w:numPr>
        <w:spacing w:after="160" w:line="312" w:lineRule="auto"/>
        <w:ind w:right="3493"/>
        <w:contextualSpacing/>
        <w:rPr>
          <w:rFonts w:ascii="Arial" w:hAnsi="Arial" w:cs="Arial"/>
        </w:rPr>
      </w:pPr>
      <w:r w:rsidRPr="00042AC8">
        <w:rPr>
          <w:rFonts w:ascii="Arial" w:hAnsi="Arial" w:cs="Arial"/>
        </w:rPr>
        <w:t>Vollständige Stückliste einschl. Leitungslängen für die Elektrokonstruktion</w:t>
      </w:r>
    </w:p>
    <w:p w14:paraId="67915A21" w14:textId="77777777" w:rsidR="00042AC8" w:rsidRDefault="00042AC8" w:rsidP="002B4D66">
      <w:pPr>
        <w:pStyle w:val="Listenabsatz"/>
        <w:numPr>
          <w:ilvl w:val="0"/>
          <w:numId w:val="12"/>
        </w:numPr>
        <w:spacing w:after="160" w:line="312" w:lineRule="auto"/>
        <w:ind w:right="3493"/>
        <w:contextualSpacing/>
        <w:rPr>
          <w:rFonts w:ascii="Arial" w:hAnsi="Arial" w:cs="Arial"/>
        </w:rPr>
      </w:pPr>
      <w:r w:rsidRPr="00042AC8">
        <w:rPr>
          <w:rFonts w:ascii="Arial" w:hAnsi="Arial" w:cs="Arial"/>
        </w:rPr>
        <w:t>Kabelkonfektionszeichnungen für Spezialkabel in der Kabelfertigung</w:t>
      </w:r>
    </w:p>
    <w:p w14:paraId="077EFA6D" w14:textId="49CA0E3F" w:rsidR="00042AC8" w:rsidRPr="00042AC8" w:rsidRDefault="00042AC8" w:rsidP="002B4D66">
      <w:pPr>
        <w:pStyle w:val="Listenabsatz"/>
        <w:numPr>
          <w:ilvl w:val="0"/>
          <w:numId w:val="12"/>
        </w:numPr>
        <w:spacing w:after="160" w:line="312" w:lineRule="auto"/>
        <w:ind w:right="3493"/>
        <w:contextualSpacing/>
        <w:rPr>
          <w:rFonts w:ascii="Arial" w:hAnsi="Arial" w:cs="Arial"/>
        </w:rPr>
      </w:pPr>
      <w:r w:rsidRPr="00042AC8">
        <w:rPr>
          <w:rFonts w:ascii="Arial" w:hAnsi="Arial" w:cs="Arial"/>
        </w:rPr>
        <w:t>3D HTML-Viewer für Montage und Service</w:t>
      </w:r>
      <w:r>
        <w:br/>
      </w:r>
    </w:p>
    <w:p w14:paraId="64252A2A" w14:textId="3C899B3E" w:rsidR="007D132D" w:rsidRPr="007D132D" w:rsidRDefault="00BE1AA0" w:rsidP="00BE1AA0">
      <w:pPr>
        <w:spacing w:after="120" w:line="312" w:lineRule="auto"/>
        <w:ind w:right="3493"/>
        <w:rPr>
          <w:rFonts w:ascii="Arial" w:hAnsi="Arial" w:cs="Arial"/>
          <w:b/>
          <w:bCs/>
          <w:sz w:val="22"/>
          <w:szCs w:val="22"/>
        </w:rPr>
      </w:pPr>
      <w:r>
        <w:rPr>
          <w:rFonts w:ascii="Arial" w:hAnsi="Arial" w:cs="Arial"/>
          <w:b/>
          <w:bCs/>
          <w:sz w:val="22"/>
          <w:szCs w:val="22"/>
        </w:rPr>
        <w:t>Neue Version</w:t>
      </w:r>
      <w:r w:rsidR="009E2A80">
        <w:rPr>
          <w:rFonts w:ascii="Arial" w:hAnsi="Arial" w:cs="Arial"/>
          <w:b/>
          <w:bCs/>
          <w:sz w:val="22"/>
          <w:szCs w:val="22"/>
        </w:rPr>
        <w:t xml:space="preserve">: Mehr </w:t>
      </w:r>
      <w:r>
        <w:rPr>
          <w:rFonts w:ascii="Arial" w:hAnsi="Arial" w:cs="Arial"/>
          <w:b/>
          <w:bCs/>
          <w:sz w:val="22"/>
          <w:szCs w:val="22"/>
        </w:rPr>
        <w:t>Funktion</w:t>
      </w:r>
      <w:r w:rsidR="009E2A80">
        <w:rPr>
          <w:rFonts w:ascii="Arial" w:hAnsi="Arial" w:cs="Arial"/>
          <w:b/>
          <w:bCs/>
          <w:sz w:val="22"/>
          <w:szCs w:val="22"/>
        </w:rPr>
        <w:t>en im Kabelrouting</w:t>
      </w:r>
    </w:p>
    <w:p w14:paraId="5199475E" w14:textId="7D00AA98" w:rsidR="00042AC8" w:rsidRDefault="00042AC8" w:rsidP="00042AC8">
      <w:pPr>
        <w:spacing w:line="312" w:lineRule="auto"/>
        <w:ind w:right="3493"/>
        <w:rPr>
          <w:rFonts w:ascii="Arial" w:hAnsi="Arial" w:cs="Arial"/>
          <w:sz w:val="22"/>
          <w:szCs w:val="22"/>
        </w:rPr>
      </w:pPr>
      <w:r w:rsidRPr="00042AC8">
        <w:rPr>
          <w:rFonts w:ascii="Arial" w:hAnsi="Arial" w:cs="Arial"/>
          <w:sz w:val="22"/>
          <w:szCs w:val="22"/>
        </w:rPr>
        <w:t xml:space="preserve">Mit der aktuellen Version </w:t>
      </w:r>
      <w:r w:rsidR="007D132D">
        <w:rPr>
          <w:rFonts w:ascii="Arial" w:hAnsi="Arial" w:cs="Arial"/>
          <w:sz w:val="22"/>
          <w:szCs w:val="22"/>
        </w:rPr>
        <w:t xml:space="preserve">2023 </w:t>
      </w:r>
      <w:r w:rsidRPr="00042AC8">
        <w:rPr>
          <w:rFonts w:ascii="Arial" w:hAnsi="Arial" w:cs="Arial"/>
          <w:sz w:val="22"/>
          <w:szCs w:val="22"/>
        </w:rPr>
        <w:t xml:space="preserve">erhalten Anwender jetzt Zugriff auf alle Artikel der Kategorie „Elektrotechnik“ in der Artikelverwaltung der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Plattform. Daten von Motoren, Steckern, Kabeln etc. sind vollumfänglich verfügbar. Die zentrale Sicht auf Artikel erleichtert die Stammdatenpflege. Wird ein Schaltschrankaufbau (aus </w:t>
      </w:r>
      <w:proofErr w:type="spellStart"/>
      <w:r w:rsidRPr="00042AC8">
        <w:rPr>
          <w:rFonts w:ascii="Arial" w:hAnsi="Arial" w:cs="Arial"/>
          <w:sz w:val="22"/>
          <w:szCs w:val="22"/>
        </w:rPr>
        <w:t>Eplan</w:t>
      </w:r>
      <w:proofErr w:type="spellEnd"/>
      <w:r w:rsidRPr="00042AC8">
        <w:rPr>
          <w:rFonts w:ascii="Arial" w:hAnsi="Arial" w:cs="Arial"/>
          <w:sz w:val="22"/>
          <w:szCs w:val="22"/>
        </w:rPr>
        <w:t xml:space="preserve"> Pro Panel) in die Maschine integriert, lassen sich alle Bauteile mit ihren Anschlussinformationen übertragen. Sie bilden einen exakten Startpunkt für die Feldverkabelung. </w:t>
      </w:r>
      <w:r w:rsidR="007D132D">
        <w:rPr>
          <w:rFonts w:ascii="Arial" w:hAnsi="Arial" w:cs="Arial"/>
          <w:sz w:val="22"/>
          <w:szCs w:val="22"/>
        </w:rPr>
        <w:t>Ein weiteres Beispiel: Die Planung von Kabelwegen</w:t>
      </w:r>
      <w:r w:rsidRPr="00042AC8">
        <w:rPr>
          <w:rFonts w:ascii="Arial" w:hAnsi="Arial" w:cs="Arial"/>
          <w:sz w:val="22"/>
          <w:szCs w:val="22"/>
        </w:rPr>
        <w:t xml:space="preserve">. Mit der Version 2023 lassen sich Kabelkanäle, Energieketten und Kabeltrassen jetzt auch für das Kabelrouting nutzen. Auch wenn der Mechaniker diese plant - der Elektrokonstrukteur weiß genau, ob die Kabel durch die vorgesehenen Wege passen und welche Länge exakt benötigt wird. </w:t>
      </w:r>
    </w:p>
    <w:p w14:paraId="1D9D96C3" w14:textId="77777777" w:rsidR="009E2A80" w:rsidRPr="00042AC8" w:rsidRDefault="009E2A80" w:rsidP="00042AC8">
      <w:pPr>
        <w:spacing w:line="312" w:lineRule="auto"/>
        <w:ind w:right="3493"/>
        <w:rPr>
          <w:rFonts w:ascii="Arial" w:hAnsi="Arial" w:cs="Arial"/>
          <w:sz w:val="22"/>
          <w:szCs w:val="22"/>
        </w:rPr>
      </w:pPr>
    </w:p>
    <w:p w14:paraId="0C038DC8" w14:textId="6ACF203F" w:rsidR="0020315E" w:rsidRDefault="0020315E" w:rsidP="00713B04">
      <w:pPr>
        <w:spacing w:after="240" w:line="312" w:lineRule="auto"/>
        <w:ind w:right="3493"/>
        <w:rPr>
          <w:rFonts w:ascii="Arial" w:hAnsi="Arial" w:cs="Arial"/>
          <w:sz w:val="22"/>
          <w:szCs w:val="22"/>
        </w:rPr>
      </w:pPr>
      <w:r w:rsidRPr="0035380A">
        <w:rPr>
          <w:rFonts w:ascii="Arial" w:hAnsi="Arial" w:cs="Arial"/>
          <w:sz w:val="22"/>
          <w:szCs w:val="22"/>
        </w:rPr>
        <w:t>(</w:t>
      </w:r>
      <w:r w:rsidR="009E2A80">
        <w:rPr>
          <w:rFonts w:ascii="Arial" w:hAnsi="Arial" w:cs="Arial"/>
          <w:sz w:val="22"/>
          <w:szCs w:val="22"/>
        </w:rPr>
        <w:t>4.5</w:t>
      </w:r>
      <w:r w:rsidR="00A06D03">
        <w:rPr>
          <w:rFonts w:ascii="Arial" w:hAnsi="Arial" w:cs="Arial"/>
          <w:sz w:val="22"/>
          <w:szCs w:val="22"/>
        </w:rPr>
        <w:t>11</w:t>
      </w:r>
      <w:r w:rsidR="007C70D4">
        <w:rPr>
          <w:rFonts w:ascii="Arial" w:hAnsi="Arial" w:cs="Arial"/>
          <w:sz w:val="22"/>
          <w:szCs w:val="22"/>
        </w:rPr>
        <w:t xml:space="preserve"> </w:t>
      </w:r>
      <w:r w:rsidRPr="0035380A">
        <w:rPr>
          <w:rFonts w:ascii="Arial" w:hAnsi="Arial" w:cs="Arial"/>
          <w:sz w:val="22"/>
          <w:szCs w:val="22"/>
        </w:rPr>
        <w:t>Zeichen)</w:t>
      </w:r>
    </w:p>
    <w:p w14:paraId="432BA3B5" w14:textId="7BBF48B2" w:rsidR="0020315E" w:rsidRDefault="0020315E" w:rsidP="45AA45C1">
      <w:pPr>
        <w:spacing w:after="240" w:line="312" w:lineRule="auto"/>
        <w:ind w:right="3493"/>
        <w:rPr>
          <w:b/>
          <w:bCs/>
        </w:rPr>
      </w:pPr>
      <w:r w:rsidRPr="45AA45C1">
        <w:rPr>
          <w:rFonts w:ascii="Wingdings" w:hAnsi="Wingdings"/>
        </w:rPr>
        <w:t></w:t>
      </w:r>
    </w:p>
    <w:p w14:paraId="0DBB5505" w14:textId="293D0414" w:rsidR="0020315E" w:rsidRPr="00D7665F" w:rsidRDefault="0020315E" w:rsidP="45AA45C1">
      <w:pPr>
        <w:spacing w:after="240" w:line="312" w:lineRule="auto"/>
        <w:ind w:right="3493"/>
        <w:rPr>
          <w:rFonts w:ascii="Arial" w:hAnsi="Arial" w:cs="Arial"/>
          <w:b/>
          <w:bCs/>
          <w:sz w:val="18"/>
          <w:szCs w:val="18"/>
        </w:rPr>
      </w:pPr>
      <w:r w:rsidRPr="00D7665F">
        <w:rPr>
          <w:rFonts w:ascii="Arial" w:hAnsi="Arial" w:cs="Arial"/>
          <w:b/>
          <w:bCs/>
          <w:sz w:val="18"/>
          <w:szCs w:val="18"/>
        </w:rPr>
        <w:t xml:space="preserve">Bildmaterial </w:t>
      </w:r>
    </w:p>
    <w:p w14:paraId="74A8B257" w14:textId="0AEDD6F4" w:rsidR="003F267D" w:rsidRPr="003F267D" w:rsidRDefault="00D7665F" w:rsidP="003F267D">
      <w:pPr>
        <w:spacing w:after="240" w:line="312" w:lineRule="auto"/>
        <w:ind w:right="3493"/>
        <w:rPr>
          <w:rFonts w:ascii="Arial" w:hAnsi="Arial" w:cs="Arial"/>
          <w:sz w:val="18"/>
        </w:rPr>
      </w:pPr>
      <w:r>
        <w:rPr>
          <w:rFonts w:ascii="Arial" w:hAnsi="Arial" w:cs="Arial"/>
          <w:sz w:val="18"/>
        </w:rPr>
        <w:t>Bild 1 (</w:t>
      </w:r>
      <w:r w:rsidRPr="00D7665F">
        <w:rPr>
          <w:rFonts w:ascii="Arial" w:hAnsi="Arial" w:cs="Arial"/>
          <w:sz w:val="18"/>
        </w:rPr>
        <w:t>fri23204100</w:t>
      </w:r>
      <w:r w:rsidR="003F267D" w:rsidRPr="003F267D">
        <w:rPr>
          <w:rFonts w:ascii="Arial" w:hAnsi="Arial" w:cs="Arial"/>
          <w:sz w:val="18"/>
        </w:rPr>
        <w:t>.jpg</w:t>
      </w:r>
      <w:r>
        <w:rPr>
          <w:rFonts w:ascii="Arial" w:hAnsi="Arial" w:cs="Arial"/>
          <w:sz w:val="18"/>
        </w:rPr>
        <w:t>)</w:t>
      </w:r>
      <w:r w:rsidR="003F267D" w:rsidRPr="003F267D">
        <w:rPr>
          <w:rFonts w:ascii="Arial" w:hAnsi="Arial" w:cs="Arial"/>
          <w:sz w:val="18"/>
        </w:rPr>
        <w:t xml:space="preserve">: In </w:t>
      </w:r>
      <w:proofErr w:type="spellStart"/>
      <w:r w:rsidR="003F267D" w:rsidRPr="003F267D">
        <w:rPr>
          <w:rFonts w:ascii="Arial" w:hAnsi="Arial" w:cs="Arial"/>
          <w:sz w:val="18"/>
        </w:rPr>
        <w:t>Eplan</w:t>
      </w:r>
      <w:proofErr w:type="spellEnd"/>
      <w:r w:rsidR="003F267D" w:rsidRPr="003F267D">
        <w:rPr>
          <w:rFonts w:ascii="Arial" w:hAnsi="Arial" w:cs="Arial"/>
          <w:sz w:val="18"/>
        </w:rPr>
        <w:t xml:space="preserve"> Harness </w:t>
      </w:r>
      <w:proofErr w:type="spellStart"/>
      <w:r w:rsidR="003F267D" w:rsidRPr="003F267D">
        <w:rPr>
          <w:rFonts w:ascii="Arial" w:hAnsi="Arial" w:cs="Arial"/>
          <w:sz w:val="18"/>
        </w:rPr>
        <w:t>proD</w:t>
      </w:r>
      <w:proofErr w:type="spellEnd"/>
      <w:r w:rsidR="003F267D" w:rsidRPr="003F267D">
        <w:rPr>
          <w:rFonts w:ascii="Arial" w:hAnsi="Arial" w:cs="Arial"/>
          <w:sz w:val="18"/>
        </w:rPr>
        <w:t xml:space="preserve"> lassen sich Kabellängen vom Schrank ins Feld schnell und einfach ermitteln. </w:t>
      </w:r>
    </w:p>
    <w:p w14:paraId="666FD9A5" w14:textId="068A7D87" w:rsidR="003F267D" w:rsidRPr="003F267D" w:rsidRDefault="00D7665F" w:rsidP="003F267D">
      <w:pPr>
        <w:pStyle w:val="PIAbspann"/>
      </w:pPr>
      <w:r>
        <w:t>Bild 2 (</w:t>
      </w:r>
      <w:r w:rsidRPr="00D7665F">
        <w:t>fri23204200</w:t>
      </w:r>
      <w:r w:rsidR="003F267D">
        <w:t>.jpg</w:t>
      </w:r>
      <w:r>
        <w:t>)</w:t>
      </w:r>
      <w:r w:rsidR="003F267D">
        <w:t xml:space="preserve">: </w:t>
      </w:r>
      <w:r w:rsidR="003F267D" w:rsidRPr="003F267D">
        <w:t xml:space="preserve">Auch bei der Maschinenverkabelung dient der digitale Zwilling des Schaltschranks (aus </w:t>
      </w:r>
      <w:proofErr w:type="spellStart"/>
      <w:r w:rsidR="003F267D" w:rsidRPr="003F267D">
        <w:t>Eplan</w:t>
      </w:r>
      <w:proofErr w:type="spellEnd"/>
      <w:r w:rsidR="003F267D" w:rsidRPr="003F267D">
        <w:t xml:space="preserve"> Pro Panel) als Basis, um </w:t>
      </w:r>
      <w:r w:rsidR="00E44CAB" w:rsidRPr="003F267D">
        <w:t xml:space="preserve">den Startpunkt </w:t>
      </w:r>
      <w:r w:rsidR="003F267D" w:rsidRPr="003F267D">
        <w:t>für Kabelverbindungen schnell festzulegen.</w:t>
      </w:r>
    </w:p>
    <w:p w14:paraId="6643597E" w14:textId="77777777" w:rsidR="003F267D" w:rsidRPr="003F267D" w:rsidRDefault="003F267D" w:rsidP="003F267D">
      <w:pPr>
        <w:spacing w:after="240" w:line="312" w:lineRule="auto"/>
        <w:ind w:right="3493"/>
        <w:rPr>
          <w:rFonts w:ascii="Arial" w:hAnsi="Arial" w:cs="Arial"/>
          <w:sz w:val="18"/>
        </w:rPr>
      </w:pPr>
    </w:p>
    <w:p w14:paraId="40CD333B" w14:textId="320AF4CF" w:rsidR="003F267D" w:rsidRPr="003F267D" w:rsidRDefault="00900C7D" w:rsidP="003F267D">
      <w:pPr>
        <w:pStyle w:val="PIAbspann"/>
      </w:pPr>
      <w:r>
        <w:lastRenderedPageBreak/>
        <w:t>Bild 3 (</w:t>
      </w:r>
      <w:r w:rsidRPr="00900C7D">
        <w:t>fri23204300</w:t>
      </w:r>
      <w:r w:rsidR="003F267D">
        <w:t>.jpg</w:t>
      </w:r>
      <w:r>
        <w:t>)</w:t>
      </w:r>
      <w:r w:rsidR="003F267D">
        <w:t xml:space="preserve">: </w:t>
      </w:r>
      <w:r w:rsidR="003F267D" w:rsidRPr="003F267D">
        <w:t>Mit der Version 2023 lassen sich</w:t>
      </w:r>
      <w:r w:rsidR="003F267D">
        <w:t xml:space="preserve"> jetzt auch</w:t>
      </w:r>
      <w:r w:rsidR="003F267D" w:rsidRPr="003F267D">
        <w:t xml:space="preserve"> Kabelkanäle, Energieketten und Kabeltrassen für das Kabelrouting nutzen. </w:t>
      </w:r>
    </w:p>
    <w:p w14:paraId="7CA9E0C2" w14:textId="06CEB96E" w:rsidR="0020315E" w:rsidRPr="00C47898" w:rsidRDefault="0020315E" w:rsidP="003F267D">
      <w:pPr>
        <w:spacing w:after="100" w:afterAutospacing="1" w:line="312" w:lineRule="auto"/>
        <w:ind w:right="3493"/>
        <w:rPr>
          <w:rFonts w:ascii="Arial" w:hAnsi="Arial" w:cs="Arial"/>
          <w:sz w:val="18"/>
        </w:rPr>
      </w:pPr>
      <w:r w:rsidRPr="00C47898">
        <w:rPr>
          <w:rFonts w:ascii="Arial" w:hAnsi="Arial" w:cs="Arial"/>
          <w:sz w:val="18"/>
        </w:rPr>
        <w:t xml:space="preserve">Abdruck honorarfrei. Bitte geben Sie als Quelle </w:t>
      </w:r>
      <w:proofErr w:type="spellStart"/>
      <w:r w:rsidRPr="00C47898">
        <w:rPr>
          <w:rFonts w:ascii="Arial" w:hAnsi="Arial" w:cs="Arial"/>
          <w:sz w:val="18"/>
        </w:rPr>
        <w:t>Eplan</w:t>
      </w:r>
      <w:proofErr w:type="spellEnd"/>
      <w:r w:rsidRPr="00C47898">
        <w:rPr>
          <w:rFonts w:ascii="Arial" w:hAnsi="Arial" w:cs="Arial"/>
          <w:sz w:val="18"/>
        </w:rPr>
        <w:t xml:space="preserve"> GmbH &amp; Co. KG an. Wir freuen uns über einen Beleg.</w:t>
      </w:r>
    </w:p>
    <w:p w14:paraId="4154FA13" w14:textId="77777777" w:rsidR="00A94C9B" w:rsidRDefault="00A94C9B" w:rsidP="00174B63">
      <w:pPr>
        <w:pStyle w:val="Kopfzeile"/>
        <w:tabs>
          <w:tab w:val="clear" w:pos="4536"/>
          <w:tab w:val="clear" w:pos="9072"/>
        </w:tabs>
        <w:spacing w:line="240" w:lineRule="atLeast"/>
        <w:ind w:right="3119"/>
        <w:rPr>
          <w:rFonts w:ascii="Arial" w:hAnsi="Arial" w:cs="Arial"/>
          <w:b/>
          <w:sz w:val="18"/>
          <w:szCs w:val="18"/>
        </w:rPr>
      </w:pPr>
    </w:p>
    <w:p w14:paraId="3B53B0FD" w14:textId="77777777" w:rsidR="00C47898" w:rsidRPr="008F3340" w:rsidRDefault="00C47898" w:rsidP="00C47898">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14B9B16E" w14:textId="77777777" w:rsidR="00C47898" w:rsidRPr="00540EEA" w:rsidRDefault="00C47898" w:rsidP="00C47898">
      <w:pPr>
        <w:pStyle w:val="Kopfzeile"/>
        <w:tabs>
          <w:tab w:val="clear" w:pos="4536"/>
          <w:tab w:val="clear" w:pos="9072"/>
        </w:tabs>
        <w:spacing w:line="240" w:lineRule="atLeast"/>
        <w:ind w:right="3119"/>
        <w:rPr>
          <w:rFonts w:ascii="Arial" w:hAnsi="Arial" w:cs="Arial"/>
          <w:b/>
          <w:sz w:val="22"/>
          <w:szCs w:val="22"/>
        </w:rPr>
      </w:pPr>
    </w:p>
    <w:p w14:paraId="32D8826F" w14:textId="77777777" w:rsidR="00C47898" w:rsidRPr="003B65B5" w:rsidRDefault="00C47898" w:rsidP="00C47898">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37109C04" w14:textId="77777777" w:rsidR="00C47898" w:rsidRPr="003B65B5" w:rsidRDefault="00C47898" w:rsidP="00C47898">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133E0811" w14:textId="77777777" w:rsidR="00C47898" w:rsidRDefault="00C47898" w:rsidP="00C47898">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4DC83A02" w14:textId="77777777" w:rsidR="00C47898" w:rsidRDefault="00C47898" w:rsidP="00C47898">
      <w:pPr>
        <w:pStyle w:val="PIAbspann"/>
        <w:spacing w:after="0"/>
      </w:pPr>
      <w:r w:rsidRPr="00C6579D">
        <w:t>Weitere Informationen finden Sie unter</w:t>
      </w:r>
      <w:r>
        <w:t xml:space="preserve">: </w:t>
      </w:r>
    </w:p>
    <w:p w14:paraId="156643A8" w14:textId="77777777" w:rsidR="00C47898" w:rsidRDefault="00C47898" w:rsidP="00C47898">
      <w:pPr>
        <w:pStyle w:val="PIAbspann"/>
        <w:spacing w:after="0"/>
      </w:pPr>
      <w:r w:rsidRPr="00C6579D">
        <w:t>www.</w:t>
      </w:r>
      <w:r>
        <w:t>eplan</w:t>
      </w:r>
      <w:r w:rsidRPr="00C6579D">
        <w:t xml:space="preserve">.de und </w:t>
      </w:r>
      <w:r w:rsidRPr="00860FB6">
        <w:t>www.friedhelm-loh-group.</w:t>
      </w:r>
      <w:r>
        <w:t>de</w:t>
      </w:r>
    </w:p>
    <w:p w14:paraId="0F3E5136" w14:textId="77777777" w:rsidR="00C47898" w:rsidRDefault="00C47898" w:rsidP="00C47898">
      <w:pPr>
        <w:spacing w:after="160" w:line="259" w:lineRule="auto"/>
        <w:rPr>
          <w:rFonts w:ascii="Arial" w:hAnsi="Arial" w:cs="Arial"/>
          <w:sz w:val="18"/>
        </w:rPr>
      </w:pPr>
    </w:p>
    <w:sectPr w:rsidR="00C47898" w:rsidSect="00F2407B">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61A6" w14:textId="77777777" w:rsidR="00B175B5" w:rsidRDefault="00B175B5">
      <w:r>
        <w:separator/>
      </w:r>
    </w:p>
  </w:endnote>
  <w:endnote w:type="continuationSeparator" w:id="0">
    <w:p w14:paraId="497085F3" w14:textId="77777777" w:rsidR="00B175B5" w:rsidRDefault="00B175B5">
      <w:r>
        <w:continuationSeparator/>
      </w:r>
    </w:p>
  </w:endnote>
  <w:endnote w:type="continuationNotice" w:id="1">
    <w:p w14:paraId="455E71A0" w14:textId="77777777" w:rsidR="00B175B5" w:rsidRDefault="00B175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785CEB56"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890221">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CA2B4" w14:textId="77777777" w:rsidR="00B175B5" w:rsidRDefault="00B175B5">
      <w:r>
        <w:separator/>
      </w:r>
    </w:p>
  </w:footnote>
  <w:footnote w:type="continuationSeparator" w:id="0">
    <w:p w14:paraId="0D0704E2" w14:textId="77777777" w:rsidR="00B175B5" w:rsidRDefault="00B175B5">
      <w:r>
        <w:continuationSeparator/>
      </w:r>
    </w:p>
  </w:footnote>
  <w:footnote w:type="continuationNotice" w:id="1">
    <w:p w14:paraId="4A7C9FC1" w14:textId="77777777" w:rsidR="00B175B5" w:rsidRDefault="00B175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55FB4D69" w:rsidR="00B15A2A" w:rsidRDefault="00B051E4" w:rsidP="00B15A2A">
    <w:pPr>
      <w:pStyle w:val="Kopfzeile"/>
      <w:spacing w:after="60"/>
      <w:rPr>
        <w:rFonts w:ascii="Arial" w:hAnsi="Arial" w:cs="Arial"/>
        <w:b/>
        <w:bCs/>
        <w:i/>
        <w:iCs/>
        <w:spacing w:val="40"/>
        <w:sz w:val="32"/>
        <w:lang w:val="en-GB"/>
      </w:rPr>
    </w:pPr>
    <w:r>
      <w:rPr>
        <w:rFonts w:ascii="Arial" w:hAnsi="Arial" w:cs="Arial"/>
        <w:b/>
        <w:bCs/>
        <w:i/>
        <w:iCs/>
        <w:noProof/>
        <w:color w:val="2B579A"/>
        <w:spacing w:val="40"/>
        <w:sz w:val="20"/>
        <w:shd w:val="clear" w:color="auto" w:fill="E6E6E6"/>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8"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Pr>
        <w:rFonts w:ascii="Arial" w:hAnsi="Arial" w:cs="Arial"/>
        <w:b/>
        <w:bCs/>
        <w:i/>
        <w:iCs/>
        <w:spacing w:val="40"/>
        <w:sz w:val="32"/>
        <w:lang w:val="en-GB"/>
      </w:rPr>
      <w:t>Presse-Information</w:t>
    </w:r>
  </w:p>
  <w:p w14:paraId="4E42AC43" w14:textId="5F9CB32C"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6ED76353" w14:textId="47B73F3E" w:rsidR="006C62FE" w:rsidRDefault="00B15A2A" w:rsidP="00B15A2A">
    <w:pPr>
      <w:pStyle w:val="Kopfzeile"/>
      <w:tabs>
        <w:tab w:val="clear" w:pos="4536"/>
        <w:tab w:val="clear" w:pos="9072"/>
        <w:tab w:val="left" w:pos="7964"/>
      </w:tabs>
    </w:pPr>
    <w:r>
      <w:rPr>
        <w:rFonts w:ascii="Arial" w:hAnsi="Arial" w:cs="Arial"/>
        <w:sz w:val="22"/>
        <w:lang w:val="en-GB"/>
      </w:rPr>
      <w:tab/>
    </w:r>
  </w:p>
  <w:p w14:paraId="580A50F3"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149D3365" w:rsidR="00B15A2A" w:rsidRDefault="00B051E4" w:rsidP="00B15A2A">
    <w:pPr>
      <w:pStyle w:val="Kopfzeile"/>
      <w:spacing w:after="60"/>
      <w:rPr>
        <w:rFonts w:ascii="Arial" w:hAnsi="Arial" w:cs="Arial"/>
        <w:b/>
        <w:bCs/>
        <w:i/>
        <w:iCs/>
        <w:spacing w:val="40"/>
        <w:sz w:val="32"/>
        <w:lang w:val="en-GB"/>
      </w:rPr>
    </w:pPr>
    <w:r w:rsidRPr="00B051E4">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8241" behindDoc="0" locked="0" layoutInCell="1" allowOverlap="1" wp14:anchorId="3476E004" wp14:editId="48F28209">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9" type="#_x0000_t202" style="position:absolute;margin-left:405.75pt;margin-top:-3.25pt;width:91.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Pr>
        <w:rFonts w:ascii="Arial" w:hAnsi="Arial" w:cs="Arial"/>
        <w:b/>
        <w:bCs/>
        <w:i/>
        <w:iCs/>
        <w:spacing w:val="40"/>
        <w:sz w:val="32"/>
        <w:lang w:val="en-GB"/>
      </w:rPr>
      <w:t>Presse-Information</w:t>
    </w:r>
  </w:p>
  <w:p w14:paraId="4E4E5339" w14:textId="6B467485"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2DDBA1F3" w14:textId="7CBB8673" w:rsidR="006C62FE" w:rsidRPr="00B15A2A" w:rsidRDefault="006C62FE" w:rsidP="00B15A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90337FF"/>
    <w:multiLevelType w:val="hybridMultilevel"/>
    <w:tmpl w:val="56BE1B5C"/>
    <w:lvl w:ilvl="0" w:tplc="E7D6C49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1"/>
  </w:num>
  <w:num w:numId="3" w16cid:durableId="674922345">
    <w:abstractNumId w:val="5"/>
  </w:num>
  <w:num w:numId="4" w16cid:durableId="599724393">
    <w:abstractNumId w:val="1"/>
  </w:num>
  <w:num w:numId="5" w16cid:durableId="1127358762">
    <w:abstractNumId w:val="8"/>
  </w:num>
  <w:num w:numId="6" w16cid:durableId="853959302">
    <w:abstractNumId w:val="10"/>
  </w:num>
  <w:num w:numId="7" w16cid:durableId="2078744771">
    <w:abstractNumId w:val="0"/>
  </w:num>
  <w:num w:numId="8" w16cid:durableId="1093208203">
    <w:abstractNumId w:val="2"/>
  </w:num>
  <w:num w:numId="9" w16cid:durableId="2135824865">
    <w:abstractNumId w:val="4"/>
  </w:num>
  <w:num w:numId="10" w16cid:durableId="1828132775">
    <w:abstractNumId w:val="9"/>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3986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65BA"/>
    <w:rsid w:val="00007487"/>
    <w:rsid w:val="00014EEA"/>
    <w:rsid w:val="00015394"/>
    <w:rsid w:val="00020D7E"/>
    <w:rsid w:val="00023190"/>
    <w:rsid w:val="00023DD1"/>
    <w:rsid w:val="00026458"/>
    <w:rsid w:val="00031D3B"/>
    <w:rsid w:val="00034005"/>
    <w:rsid w:val="000345DD"/>
    <w:rsid w:val="00035F0D"/>
    <w:rsid w:val="00040441"/>
    <w:rsid w:val="0004255D"/>
    <w:rsid w:val="00042AC8"/>
    <w:rsid w:val="0004433C"/>
    <w:rsid w:val="000461B6"/>
    <w:rsid w:val="00046997"/>
    <w:rsid w:val="000541A3"/>
    <w:rsid w:val="00056277"/>
    <w:rsid w:val="000608FB"/>
    <w:rsid w:val="000625AE"/>
    <w:rsid w:val="00063DF8"/>
    <w:rsid w:val="00070452"/>
    <w:rsid w:val="000717ED"/>
    <w:rsid w:val="00071E2C"/>
    <w:rsid w:val="00074175"/>
    <w:rsid w:val="00090B0B"/>
    <w:rsid w:val="00091A11"/>
    <w:rsid w:val="00093673"/>
    <w:rsid w:val="00094C54"/>
    <w:rsid w:val="000972C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E149B"/>
    <w:rsid w:val="000E2ED1"/>
    <w:rsid w:val="000E40DE"/>
    <w:rsid w:val="000E449F"/>
    <w:rsid w:val="000E7B68"/>
    <w:rsid w:val="000E7F63"/>
    <w:rsid w:val="000F1806"/>
    <w:rsid w:val="00100EC1"/>
    <w:rsid w:val="001020C7"/>
    <w:rsid w:val="001021C4"/>
    <w:rsid w:val="00102DD1"/>
    <w:rsid w:val="00105D13"/>
    <w:rsid w:val="00106143"/>
    <w:rsid w:val="0011187E"/>
    <w:rsid w:val="00116DEA"/>
    <w:rsid w:val="00123BE2"/>
    <w:rsid w:val="0012498A"/>
    <w:rsid w:val="00132ED5"/>
    <w:rsid w:val="00133C9E"/>
    <w:rsid w:val="00133D94"/>
    <w:rsid w:val="0013400F"/>
    <w:rsid w:val="00140536"/>
    <w:rsid w:val="0014234B"/>
    <w:rsid w:val="001423C6"/>
    <w:rsid w:val="001439E2"/>
    <w:rsid w:val="00147706"/>
    <w:rsid w:val="00150689"/>
    <w:rsid w:val="00154186"/>
    <w:rsid w:val="001561EB"/>
    <w:rsid w:val="00157486"/>
    <w:rsid w:val="0015754A"/>
    <w:rsid w:val="00161B27"/>
    <w:rsid w:val="00161EE7"/>
    <w:rsid w:val="00162790"/>
    <w:rsid w:val="00162897"/>
    <w:rsid w:val="00163AC2"/>
    <w:rsid w:val="00165B0B"/>
    <w:rsid w:val="00166725"/>
    <w:rsid w:val="00174B63"/>
    <w:rsid w:val="00176B5A"/>
    <w:rsid w:val="00180057"/>
    <w:rsid w:val="00180D92"/>
    <w:rsid w:val="00184346"/>
    <w:rsid w:val="0018520E"/>
    <w:rsid w:val="0018616A"/>
    <w:rsid w:val="00196BAD"/>
    <w:rsid w:val="00197AA7"/>
    <w:rsid w:val="001A1D57"/>
    <w:rsid w:val="001A2749"/>
    <w:rsid w:val="001B0ACF"/>
    <w:rsid w:val="001B6282"/>
    <w:rsid w:val="001C0D49"/>
    <w:rsid w:val="001C408A"/>
    <w:rsid w:val="001D2DE0"/>
    <w:rsid w:val="001D3842"/>
    <w:rsid w:val="001D47A3"/>
    <w:rsid w:val="001E4E05"/>
    <w:rsid w:val="001E689C"/>
    <w:rsid w:val="001F036E"/>
    <w:rsid w:val="001F40E8"/>
    <w:rsid w:val="001F65FE"/>
    <w:rsid w:val="0020315E"/>
    <w:rsid w:val="00204CE8"/>
    <w:rsid w:val="00206819"/>
    <w:rsid w:val="00207809"/>
    <w:rsid w:val="0021276F"/>
    <w:rsid w:val="0021476B"/>
    <w:rsid w:val="00220536"/>
    <w:rsid w:val="00220D64"/>
    <w:rsid w:val="0022425E"/>
    <w:rsid w:val="002268F8"/>
    <w:rsid w:val="00226C93"/>
    <w:rsid w:val="00227CF5"/>
    <w:rsid w:val="002338B3"/>
    <w:rsid w:val="00234655"/>
    <w:rsid w:val="002404C4"/>
    <w:rsid w:val="0024095D"/>
    <w:rsid w:val="00246D94"/>
    <w:rsid w:val="00246D9B"/>
    <w:rsid w:val="00246E39"/>
    <w:rsid w:val="00247086"/>
    <w:rsid w:val="00247508"/>
    <w:rsid w:val="00247F15"/>
    <w:rsid w:val="002522B5"/>
    <w:rsid w:val="002542B9"/>
    <w:rsid w:val="00254A79"/>
    <w:rsid w:val="00254E0A"/>
    <w:rsid w:val="0025543E"/>
    <w:rsid w:val="0025580D"/>
    <w:rsid w:val="00257B85"/>
    <w:rsid w:val="0026245F"/>
    <w:rsid w:val="00264368"/>
    <w:rsid w:val="00264F64"/>
    <w:rsid w:val="00265267"/>
    <w:rsid w:val="00265F26"/>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3A8D"/>
    <w:rsid w:val="002A7BAB"/>
    <w:rsid w:val="002B337D"/>
    <w:rsid w:val="002C1431"/>
    <w:rsid w:val="002C4118"/>
    <w:rsid w:val="002C47FA"/>
    <w:rsid w:val="002C51AB"/>
    <w:rsid w:val="002C6C10"/>
    <w:rsid w:val="002D1438"/>
    <w:rsid w:val="002D3978"/>
    <w:rsid w:val="002E1C53"/>
    <w:rsid w:val="002E39E4"/>
    <w:rsid w:val="002E5DE2"/>
    <w:rsid w:val="002E75C2"/>
    <w:rsid w:val="00311B7E"/>
    <w:rsid w:val="00313D2E"/>
    <w:rsid w:val="0031423A"/>
    <w:rsid w:val="003159DA"/>
    <w:rsid w:val="00317528"/>
    <w:rsid w:val="00323DD1"/>
    <w:rsid w:val="00324B5A"/>
    <w:rsid w:val="0032582B"/>
    <w:rsid w:val="003275D8"/>
    <w:rsid w:val="00330FDF"/>
    <w:rsid w:val="003340C0"/>
    <w:rsid w:val="003353B9"/>
    <w:rsid w:val="003363B6"/>
    <w:rsid w:val="00340061"/>
    <w:rsid w:val="003427CD"/>
    <w:rsid w:val="0034744C"/>
    <w:rsid w:val="0035170A"/>
    <w:rsid w:val="003553F1"/>
    <w:rsid w:val="00361213"/>
    <w:rsid w:val="00363574"/>
    <w:rsid w:val="00365CB8"/>
    <w:rsid w:val="00371B53"/>
    <w:rsid w:val="00372EA4"/>
    <w:rsid w:val="00374B1B"/>
    <w:rsid w:val="003757E5"/>
    <w:rsid w:val="00381065"/>
    <w:rsid w:val="00381F3A"/>
    <w:rsid w:val="00385D41"/>
    <w:rsid w:val="00387F23"/>
    <w:rsid w:val="00390693"/>
    <w:rsid w:val="003915CF"/>
    <w:rsid w:val="00391B8D"/>
    <w:rsid w:val="00392058"/>
    <w:rsid w:val="00393585"/>
    <w:rsid w:val="0039449B"/>
    <w:rsid w:val="003946F6"/>
    <w:rsid w:val="00396217"/>
    <w:rsid w:val="003A00AE"/>
    <w:rsid w:val="003A09E3"/>
    <w:rsid w:val="003A59F1"/>
    <w:rsid w:val="003A65A7"/>
    <w:rsid w:val="003A65BB"/>
    <w:rsid w:val="003B29DC"/>
    <w:rsid w:val="003B3B23"/>
    <w:rsid w:val="003B7F8E"/>
    <w:rsid w:val="003C0A52"/>
    <w:rsid w:val="003C13B4"/>
    <w:rsid w:val="003C5664"/>
    <w:rsid w:val="003D11CB"/>
    <w:rsid w:val="003D38C6"/>
    <w:rsid w:val="003D3ABA"/>
    <w:rsid w:val="003D7F19"/>
    <w:rsid w:val="003E0BE9"/>
    <w:rsid w:val="003E1006"/>
    <w:rsid w:val="003E3E57"/>
    <w:rsid w:val="003E65E8"/>
    <w:rsid w:val="003F08BC"/>
    <w:rsid w:val="003F11CF"/>
    <w:rsid w:val="003F120C"/>
    <w:rsid w:val="003F267D"/>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3C74"/>
    <w:rsid w:val="00424CA2"/>
    <w:rsid w:val="004266D5"/>
    <w:rsid w:val="00427985"/>
    <w:rsid w:val="004343C7"/>
    <w:rsid w:val="004344DD"/>
    <w:rsid w:val="004370A6"/>
    <w:rsid w:val="00444E8D"/>
    <w:rsid w:val="004518FF"/>
    <w:rsid w:val="00452F84"/>
    <w:rsid w:val="00454FE2"/>
    <w:rsid w:val="004574B4"/>
    <w:rsid w:val="00460FA4"/>
    <w:rsid w:val="00462C65"/>
    <w:rsid w:val="00463A07"/>
    <w:rsid w:val="00465716"/>
    <w:rsid w:val="0046663A"/>
    <w:rsid w:val="004672F4"/>
    <w:rsid w:val="00475641"/>
    <w:rsid w:val="00476C65"/>
    <w:rsid w:val="004828E6"/>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E2C6F"/>
    <w:rsid w:val="004E41CF"/>
    <w:rsid w:val="004E645D"/>
    <w:rsid w:val="004E6C3C"/>
    <w:rsid w:val="004F170E"/>
    <w:rsid w:val="004F58FC"/>
    <w:rsid w:val="005079B8"/>
    <w:rsid w:val="005107EE"/>
    <w:rsid w:val="00510C80"/>
    <w:rsid w:val="00512631"/>
    <w:rsid w:val="00512E66"/>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E09"/>
    <w:rsid w:val="0056272F"/>
    <w:rsid w:val="00563049"/>
    <w:rsid w:val="00563513"/>
    <w:rsid w:val="00563A37"/>
    <w:rsid w:val="00564C01"/>
    <w:rsid w:val="00571149"/>
    <w:rsid w:val="00571D51"/>
    <w:rsid w:val="00575162"/>
    <w:rsid w:val="00585786"/>
    <w:rsid w:val="0058737B"/>
    <w:rsid w:val="005902D7"/>
    <w:rsid w:val="005909E8"/>
    <w:rsid w:val="0059679C"/>
    <w:rsid w:val="005A1E00"/>
    <w:rsid w:val="005A3F01"/>
    <w:rsid w:val="005A5084"/>
    <w:rsid w:val="005A6391"/>
    <w:rsid w:val="005A6D5B"/>
    <w:rsid w:val="005B1792"/>
    <w:rsid w:val="005B3E4E"/>
    <w:rsid w:val="005B57EA"/>
    <w:rsid w:val="005B6DCA"/>
    <w:rsid w:val="005C0BFB"/>
    <w:rsid w:val="005C3EA9"/>
    <w:rsid w:val="005C5669"/>
    <w:rsid w:val="005C6076"/>
    <w:rsid w:val="005E19F4"/>
    <w:rsid w:val="005E4F9C"/>
    <w:rsid w:val="005F5A3C"/>
    <w:rsid w:val="006019FB"/>
    <w:rsid w:val="00602184"/>
    <w:rsid w:val="00602AF2"/>
    <w:rsid w:val="00605D60"/>
    <w:rsid w:val="006140D7"/>
    <w:rsid w:val="00614949"/>
    <w:rsid w:val="0061781B"/>
    <w:rsid w:val="00624E51"/>
    <w:rsid w:val="00626A20"/>
    <w:rsid w:val="006276CF"/>
    <w:rsid w:val="00630763"/>
    <w:rsid w:val="006324B9"/>
    <w:rsid w:val="00632639"/>
    <w:rsid w:val="00637093"/>
    <w:rsid w:val="00640B69"/>
    <w:rsid w:val="00641199"/>
    <w:rsid w:val="00650E6B"/>
    <w:rsid w:val="00660E7B"/>
    <w:rsid w:val="00660EC3"/>
    <w:rsid w:val="00664C20"/>
    <w:rsid w:val="00670E11"/>
    <w:rsid w:val="00672BA8"/>
    <w:rsid w:val="006820AA"/>
    <w:rsid w:val="00683178"/>
    <w:rsid w:val="0068394E"/>
    <w:rsid w:val="00694042"/>
    <w:rsid w:val="00694143"/>
    <w:rsid w:val="00696A1B"/>
    <w:rsid w:val="006A055A"/>
    <w:rsid w:val="006A6ED5"/>
    <w:rsid w:val="006B1AB1"/>
    <w:rsid w:val="006B2F95"/>
    <w:rsid w:val="006C0437"/>
    <w:rsid w:val="006C62FE"/>
    <w:rsid w:val="006C7143"/>
    <w:rsid w:val="006D44B1"/>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30A"/>
    <w:rsid w:val="007214B9"/>
    <w:rsid w:val="00721589"/>
    <w:rsid w:val="00722A3B"/>
    <w:rsid w:val="00727E59"/>
    <w:rsid w:val="00733F1B"/>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70FAE"/>
    <w:rsid w:val="00771F09"/>
    <w:rsid w:val="007728F1"/>
    <w:rsid w:val="00777FAD"/>
    <w:rsid w:val="00780BC9"/>
    <w:rsid w:val="0078163B"/>
    <w:rsid w:val="00783891"/>
    <w:rsid w:val="007854DE"/>
    <w:rsid w:val="007907FA"/>
    <w:rsid w:val="00792910"/>
    <w:rsid w:val="00795C06"/>
    <w:rsid w:val="007A5DC3"/>
    <w:rsid w:val="007A7212"/>
    <w:rsid w:val="007A74B7"/>
    <w:rsid w:val="007B03EC"/>
    <w:rsid w:val="007B2B35"/>
    <w:rsid w:val="007B6425"/>
    <w:rsid w:val="007B75C6"/>
    <w:rsid w:val="007C13E8"/>
    <w:rsid w:val="007C4A7F"/>
    <w:rsid w:val="007C6B62"/>
    <w:rsid w:val="007C70D4"/>
    <w:rsid w:val="007C7B70"/>
    <w:rsid w:val="007C7D81"/>
    <w:rsid w:val="007D132D"/>
    <w:rsid w:val="007D1F8E"/>
    <w:rsid w:val="007D2457"/>
    <w:rsid w:val="007D2B8A"/>
    <w:rsid w:val="007D5CEC"/>
    <w:rsid w:val="007D6AD8"/>
    <w:rsid w:val="007D74CB"/>
    <w:rsid w:val="007E27D6"/>
    <w:rsid w:val="007F5531"/>
    <w:rsid w:val="00804CC9"/>
    <w:rsid w:val="00805FC6"/>
    <w:rsid w:val="00806DED"/>
    <w:rsid w:val="00806FF4"/>
    <w:rsid w:val="00810904"/>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551E6"/>
    <w:rsid w:val="00861718"/>
    <w:rsid w:val="008635D3"/>
    <w:rsid w:val="008641A9"/>
    <w:rsid w:val="008642E6"/>
    <w:rsid w:val="00864F98"/>
    <w:rsid w:val="00866668"/>
    <w:rsid w:val="0086717A"/>
    <w:rsid w:val="0087029E"/>
    <w:rsid w:val="00871843"/>
    <w:rsid w:val="0087220B"/>
    <w:rsid w:val="00873658"/>
    <w:rsid w:val="008750F4"/>
    <w:rsid w:val="008818E9"/>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726D"/>
    <w:rsid w:val="008E0229"/>
    <w:rsid w:val="008E3ED5"/>
    <w:rsid w:val="008E5E5D"/>
    <w:rsid w:val="008F1EC1"/>
    <w:rsid w:val="008F2F71"/>
    <w:rsid w:val="008F4E08"/>
    <w:rsid w:val="008F7113"/>
    <w:rsid w:val="00900C7D"/>
    <w:rsid w:val="009144CB"/>
    <w:rsid w:val="009150B1"/>
    <w:rsid w:val="00915E7B"/>
    <w:rsid w:val="00917510"/>
    <w:rsid w:val="00920497"/>
    <w:rsid w:val="009218CD"/>
    <w:rsid w:val="00923228"/>
    <w:rsid w:val="00923432"/>
    <w:rsid w:val="009336CD"/>
    <w:rsid w:val="009407F1"/>
    <w:rsid w:val="00940BDB"/>
    <w:rsid w:val="00943F56"/>
    <w:rsid w:val="00944F70"/>
    <w:rsid w:val="009468ED"/>
    <w:rsid w:val="00946E77"/>
    <w:rsid w:val="00947D55"/>
    <w:rsid w:val="00950BEA"/>
    <w:rsid w:val="00951E19"/>
    <w:rsid w:val="00953CED"/>
    <w:rsid w:val="009571C5"/>
    <w:rsid w:val="0096362D"/>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A1EB6"/>
    <w:rsid w:val="009A4BC4"/>
    <w:rsid w:val="009A4FC5"/>
    <w:rsid w:val="009A5106"/>
    <w:rsid w:val="009A5321"/>
    <w:rsid w:val="009A6917"/>
    <w:rsid w:val="009C7690"/>
    <w:rsid w:val="009D29AD"/>
    <w:rsid w:val="009D58D0"/>
    <w:rsid w:val="009D66CF"/>
    <w:rsid w:val="009D6A47"/>
    <w:rsid w:val="009E2441"/>
    <w:rsid w:val="009E2947"/>
    <w:rsid w:val="009E2A80"/>
    <w:rsid w:val="009E3570"/>
    <w:rsid w:val="009E4177"/>
    <w:rsid w:val="009F254F"/>
    <w:rsid w:val="009F778E"/>
    <w:rsid w:val="00A05681"/>
    <w:rsid w:val="00A066B8"/>
    <w:rsid w:val="00A06CCF"/>
    <w:rsid w:val="00A06D03"/>
    <w:rsid w:val="00A1169D"/>
    <w:rsid w:val="00A11AFD"/>
    <w:rsid w:val="00A148F9"/>
    <w:rsid w:val="00A16074"/>
    <w:rsid w:val="00A17123"/>
    <w:rsid w:val="00A2233C"/>
    <w:rsid w:val="00A22383"/>
    <w:rsid w:val="00A22537"/>
    <w:rsid w:val="00A23B36"/>
    <w:rsid w:val="00A24BE6"/>
    <w:rsid w:val="00A32CA7"/>
    <w:rsid w:val="00A35F74"/>
    <w:rsid w:val="00A40C07"/>
    <w:rsid w:val="00A41B71"/>
    <w:rsid w:val="00A46D1A"/>
    <w:rsid w:val="00A51A28"/>
    <w:rsid w:val="00A52FCC"/>
    <w:rsid w:val="00A56D26"/>
    <w:rsid w:val="00A613D4"/>
    <w:rsid w:val="00A644E0"/>
    <w:rsid w:val="00A667C6"/>
    <w:rsid w:val="00A66A14"/>
    <w:rsid w:val="00A674B8"/>
    <w:rsid w:val="00A67E9F"/>
    <w:rsid w:val="00A71B14"/>
    <w:rsid w:val="00A7650D"/>
    <w:rsid w:val="00A777FB"/>
    <w:rsid w:val="00A81100"/>
    <w:rsid w:val="00A8214C"/>
    <w:rsid w:val="00A83103"/>
    <w:rsid w:val="00A83CEE"/>
    <w:rsid w:val="00A845F7"/>
    <w:rsid w:val="00A86D0A"/>
    <w:rsid w:val="00A91001"/>
    <w:rsid w:val="00A91E8E"/>
    <w:rsid w:val="00A94A29"/>
    <w:rsid w:val="00A94C9B"/>
    <w:rsid w:val="00AA01FD"/>
    <w:rsid w:val="00AA4318"/>
    <w:rsid w:val="00AA69AF"/>
    <w:rsid w:val="00AA7DA8"/>
    <w:rsid w:val="00AA7E4F"/>
    <w:rsid w:val="00AB0A7B"/>
    <w:rsid w:val="00AB47B5"/>
    <w:rsid w:val="00AB5506"/>
    <w:rsid w:val="00AB7CE6"/>
    <w:rsid w:val="00AC04D6"/>
    <w:rsid w:val="00AC7BA3"/>
    <w:rsid w:val="00AC7E0A"/>
    <w:rsid w:val="00AD1B99"/>
    <w:rsid w:val="00AD4C4E"/>
    <w:rsid w:val="00AD7357"/>
    <w:rsid w:val="00AD7CED"/>
    <w:rsid w:val="00AE2890"/>
    <w:rsid w:val="00AE36F2"/>
    <w:rsid w:val="00AE3D4E"/>
    <w:rsid w:val="00AE449C"/>
    <w:rsid w:val="00AECAAD"/>
    <w:rsid w:val="00AF155D"/>
    <w:rsid w:val="00AF2CCC"/>
    <w:rsid w:val="00AF389A"/>
    <w:rsid w:val="00AF39B8"/>
    <w:rsid w:val="00AF666C"/>
    <w:rsid w:val="00B001EF"/>
    <w:rsid w:val="00B00BE1"/>
    <w:rsid w:val="00B03EDB"/>
    <w:rsid w:val="00B04589"/>
    <w:rsid w:val="00B05056"/>
    <w:rsid w:val="00B051E4"/>
    <w:rsid w:val="00B06248"/>
    <w:rsid w:val="00B06BE1"/>
    <w:rsid w:val="00B15264"/>
    <w:rsid w:val="00B15A2A"/>
    <w:rsid w:val="00B175B5"/>
    <w:rsid w:val="00B22639"/>
    <w:rsid w:val="00B246E0"/>
    <w:rsid w:val="00B263E4"/>
    <w:rsid w:val="00B30557"/>
    <w:rsid w:val="00B340A4"/>
    <w:rsid w:val="00B34EDD"/>
    <w:rsid w:val="00B37FA0"/>
    <w:rsid w:val="00B4278C"/>
    <w:rsid w:val="00B51EB6"/>
    <w:rsid w:val="00B52CE0"/>
    <w:rsid w:val="00B56311"/>
    <w:rsid w:val="00B56A1E"/>
    <w:rsid w:val="00B610A0"/>
    <w:rsid w:val="00B62D4C"/>
    <w:rsid w:val="00B64629"/>
    <w:rsid w:val="00B64CFE"/>
    <w:rsid w:val="00B672DF"/>
    <w:rsid w:val="00B67915"/>
    <w:rsid w:val="00B717C3"/>
    <w:rsid w:val="00B73C9A"/>
    <w:rsid w:val="00B7440A"/>
    <w:rsid w:val="00B82A84"/>
    <w:rsid w:val="00B87230"/>
    <w:rsid w:val="00B921B3"/>
    <w:rsid w:val="00B925E2"/>
    <w:rsid w:val="00B9334B"/>
    <w:rsid w:val="00BA03EF"/>
    <w:rsid w:val="00BA040E"/>
    <w:rsid w:val="00BA1AB7"/>
    <w:rsid w:val="00BA57E9"/>
    <w:rsid w:val="00BA5E1A"/>
    <w:rsid w:val="00BA655A"/>
    <w:rsid w:val="00BB116F"/>
    <w:rsid w:val="00BB3710"/>
    <w:rsid w:val="00BB59D0"/>
    <w:rsid w:val="00BC23BC"/>
    <w:rsid w:val="00BC25E8"/>
    <w:rsid w:val="00BD194C"/>
    <w:rsid w:val="00BD2B02"/>
    <w:rsid w:val="00BE0185"/>
    <w:rsid w:val="00BE1AA0"/>
    <w:rsid w:val="00BE6D74"/>
    <w:rsid w:val="00BF238B"/>
    <w:rsid w:val="00BF2637"/>
    <w:rsid w:val="00BF3634"/>
    <w:rsid w:val="00BF683A"/>
    <w:rsid w:val="00C05E68"/>
    <w:rsid w:val="00C105C2"/>
    <w:rsid w:val="00C1358A"/>
    <w:rsid w:val="00C13F19"/>
    <w:rsid w:val="00C174DC"/>
    <w:rsid w:val="00C247E7"/>
    <w:rsid w:val="00C26134"/>
    <w:rsid w:val="00C30AA9"/>
    <w:rsid w:val="00C30CA2"/>
    <w:rsid w:val="00C37519"/>
    <w:rsid w:val="00C4051D"/>
    <w:rsid w:val="00C407A0"/>
    <w:rsid w:val="00C40C98"/>
    <w:rsid w:val="00C4429E"/>
    <w:rsid w:val="00C47898"/>
    <w:rsid w:val="00C51A25"/>
    <w:rsid w:val="00C51B31"/>
    <w:rsid w:val="00C51F23"/>
    <w:rsid w:val="00C52C27"/>
    <w:rsid w:val="00C534A9"/>
    <w:rsid w:val="00C534C1"/>
    <w:rsid w:val="00C548F3"/>
    <w:rsid w:val="00C63322"/>
    <w:rsid w:val="00C644A1"/>
    <w:rsid w:val="00C718D6"/>
    <w:rsid w:val="00C74748"/>
    <w:rsid w:val="00C82D1E"/>
    <w:rsid w:val="00C843C6"/>
    <w:rsid w:val="00C93402"/>
    <w:rsid w:val="00C9628E"/>
    <w:rsid w:val="00C962D8"/>
    <w:rsid w:val="00CA4D65"/>
    <w:rsid w:val="00CA70FA"/>
    <w:rsid w:val="00CA7B39"/>
    <w:rsid w:val="00CB1238"/>
    <w:rsid w:val="00CB2219"/>
    <w:rsid w:val="00CB228A"/>
    <w:rsid w:val="00CB5526"/>
    <w:rsid w:val="00CB6B9B"/>
    <w:rsid w:val="00CB7403"/>
    <w:rsid w:val="00CC10D2"/>
    <w:rsid w:val="00CC38CA"/>
    <w:rsid w:val="00CC444C"/>
    <w:rsid w:val="00CC4D03"/>
    <w:rsid w:val="00CD0931"/>
    <w:rsid w:val="00CD0F35"/>
    <w:rsid w:val="00CD1D53"/>
    <w:rsid w:val="00CD3B4E"/>
    <w:rsid w:val="00CD60B3"/>
    <w:rsid w:val="00CD74B2"/>
    <w:rsid w:val="00CE273A"/>
    <w:rsid w:val="00CF0DCC"/>
    <w:rsid w:val="00CF17E3"/>
    <w:rsid w:val="00CF22FD"/>
    <w:rsid w:val="00CF274B"/>
    <w:rsid w:val="00CF445C"/>
    <w:rsid w:val="00CF4DCC"/>
    <w:rsid w:val="00D02BF9"/>
    <w:rsid w:val="00D04771"/>
    <w:rsid w:val="00D05BF4"/>
    <w:rsid w:val="00D11260"/>
    <w:rsid w:val="00D11834"/>
    <w:rsid w:val="00D151C6"/>
    <w:rsid w:val="00D15A52"/>
    <w:rsid w:val="00D15E8B"/>
    <w:rsid w:val="00D213B9"/>
    <w:rsid w:val="00D2359D"/>
    <w:rsid w:val="00D24D7A"/>
    <w:rsid w:val="00D24E86"/>
    <w:rsid w:val="00D26775"/>
    <w:rsid w:val="00D30501"/>
    <w:rsid w:val="00D32D2A"/>
    <w:rsid w:val="00D34407"/>
    <w:rsid w:val="00D34514"/>
    <w:rsid w:val="00D35534"/>
    <w:rsid w:val="00D357E9"/>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65F"/>
    <w:rsid w:val="00D768B6"/>
    <w:rsid w:val="00D76B5F"/>
    <w:rsid w:val="00D81DD3"/>
    <w:rsid w:val="00D853D4"/>
    <w:rsid w:val="00D85CF1"/>
    <w:rsid w:val="00D87796"/>
    <w:rsid w:val="00D96F78"/>
    <w:rsid w:val="00DA212C"/>
    <w:rsid w:val="00DA2D0E"/>
    <w:rsid w:val="00DA3D62"/>
    <w:rsid w:val="00DA60B3"/>
    <w:rsid w:val="00DA7562"/>
    <w:rsid w:val="00DB1534"/>
    <w:rsid w:val="00DB371A"/>
    <w:rsid w:val="00DB4A3E"/>
    <w:rsid w:val="00DB7703"/>
    <w:rsid w:val="00DC18F0"/>
    <w:rsid w:val="00DC3C54"/>
    <w:rsid w:val="00DC4214"/>
    <w:rsid w:val="00DC43A2"/>
    <w:rsid w:val="00DD65CF"/>
    <w:rsid w:val="00DD682B"/>
    <w:rsid w:val="00DE0BE6"/>
    <w:rsid w:val="00DE30AE"/>
    <w:rsid w:val="00DE46EF"/>
    <w:rsid w:val="00DF0861"/>
    <w:rsid w:val="00DF6BCC"/>
    <w:rsid w:val="00E02CE8"/>
    <w:rsid w:val="00E0317E"/>
    <w:rsid w:val="00E0430C"/>
    <w:rsid w:val="00E065F6"/>
    <w:rsid w:val="00E06E56"/>
    <w:rsid w:val="00E07DEB"/>
    <w:rsid w:val="00E25389"/>
    <w:rsid w:val="00E26373"/>
    <w:rsid w:val="00E27317"/>
    <w:rsid w:val="00E343EC"/>
    <w:rsid w:val="00E357B0"/>
    <w:rsid w:val="00E41898"/>
    <w:rsid w:val="00E44CAB"/>
    <w:rsid w:val="00E50A05"/>
    <w:rsid w:val="00E527C5"/>
    <w:rsid w:val="00E60622"/>
    <w:rsid w:val="00E60746"/>
    <w:rsid w:val="00E67CAD"/>
    <w:rsid w:val="00E704F7"/>
    <w:rsid w:val="00E71DFF"/>
    <w:rsid w:val="00E733A5"/>
    <w:rsid w:val="00E748A5"/>
    <w:rsid w:val="00E76232"/>
    <w:rsid w:val="00E76246"/>
    <w:rsid w:val="00E81FA9"/>
    <w:rsid w:val="00E8643F"/>
    <w:rsid w:val="00E90B24"/>
    <w:rsid w:val="00E91AC0"/>
    <w:rsid w:val="00E9203F"/>
    <w:rsid w:val="00E92142"/>
    <w:rsid w:val="00E95F16"/>
    <w:rsid w:val="00E96362"/>
    <w:rsid w:val="00EA0F51"/>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646A"/>
    <w:rsid w:val="00F06899"/>
    <w:rsid w:val="00F15F62"/>
    <w:rsid w:val="00F16A9D"/>
    <w:rsid w:val="00F17AD4"/>
    <w:rsid w:val="00F2407B"/>
    <w:rsid w:val="00F25A7C"/>
    <w:rsid w:val="00F25AA5"/>
    <w:rsid w:val="00F25DA5"/>
    <w:rsid w:val="00F3068F"/>
    <w:rsid w:val="00F36B70"/>
    <w:rsid w:val="00F37FFE"/>
    <w:rsid w:val="00F425CB"/>
    <w:rsid w:val="00F44497"/>
    <w:rsid w:val="00F511AB"/>
    <w:rsid w:val="00F519ED"/>
    <w:rsid w:val="00F52250"/>
    <w:rsid w:val="00F56B00"/>
    <w:rsid w:val="00F60A4A"/>
    <w:rsid w:val="00F61D70"/>
    <w:rsid w:val="00F645BC"/>
    <w:rsid w:val="00F6697F"/>
    <w:rsid w:val="00F70D9C"/>
    <w:rsid w:val="00F73459"/>
    <w:rsid w:val="00F76282"/>
    <w:rsid w:val="00F7774A"/>
    <w:rsid w:val="00F779A3"/>
    <w:rsid w:val="00F82612"/>
    <w:rsid w:val="00F92F89"/>
    <w:rsid w:val="00F93F94"/>
    <w:rsid w:val="00F94985"/>
    <w:rsid w:val="00F951A9"/>
    <w:rsid w:val="00F966E4"/>
    <w:rsid w:val="00F972C1"/>
    <w:rsid w:val="00F97643"/>
    <w:rsid w:val="00FA2258"/>
    <w:rsid w:val="00FA46B9"/>
    <w:rsid w:val="00FA49AA"/>
    <w:rsid w:val="00FA5BBD"/>
    <w:rsid w:val="00FB0623"/>
    <w:rsid w:val="00FB38EE"/>
    <w:rsid w:val="00FB3D67"/>
    <w:rsid w:val="00FB4958"/>
    <w:rsid w:val="00FB4DA7"/>
    <w:rsid w:val="00FB68A4"/>
    <w:rsid w:val="00FC29CB"/>
    <w:rsid w:val="00FC7394"/>
    <w:rsid w:val="00FD4408"/>
    <w:rsid w:val="00FD63F0"/>
    <w:rsid w:val="00FD7163"/>
    <w:rsid w:val="00FD7A60"/>
    <w:rsid w:val="00FE1766"/>
    <w:rsid w:val="00FF07FC"/>
    <w:rsid w:val="00FF493F"/>
    <w:rsid w:val="01804E84"/>
    <w:rsid w:val="031C1EE5"/>
    <w:rsid w:val="0435CDD2"/>
    <w:rsid w:val="05D19E33"/>
    <w:rsid w:val="078BF87A"/>
    <w:rsid w:val="086A03C0"/>
    <w:rsid w:val="0AA50F56"/>
    <w:rsid w:val="0CCC4C93"/>
    <w:rsid w:val="1332E2F7"/>
    <w:rsid w:val="13A8DBFF"/>
    <w:rsid w:val="14AAE3B5"/>
    <w:rsid w:val="14B0B812"/>
    <w:rsid w:val="1AC3093A"/>
    <w:rsid w:val="1C5EF107"/>
    <w:rsid w:val="2132622A"/>
    <w:rsid w:val="21A6D85C"/>
    <w:rsid w:val="264B622B"/>
    <w:rsid w:val="26576A6F"/>
    <w:rsid w:val="280D6EC0"/>
    <w:rsid w:val="2CC79A7D"/>
    <w:rsid w:val="2FA42A1A"/>
    <w:rsid w:val="3445E971"/>
    <w:rsid w:val="387939B1"/>
    <w:rsid w:val="3BB0DA73"/>
    <w:rsid w:val="3BF98F18"/>
    <w:rsid w:val="3E1F2B94"/>
    <w:rsid w:val="3F9E3026"/>
    <w:rsid w:val="40F9355F"/>
    <w:rsid w:val="45AA45C1"/>
    <w:rsid w:val="4759C09F"/>
    <w:rsid w:val="4E276761"/>
    <w:rsid w:val="4EC8D438"/>
    <w:rsid w:val="4F068C85"/>
    <w:rsid w:val="51D7C828"/>
    <w:rsid w:val="5519B1A9"/>
    <w:rsid w:val="561E29AD"/>
    <w:rsid w:val="5E36EA94"/>
    <w:rsid w:val="61931B46"/>
    <w:rsid w:val="632EEBA7"/>
    <w:rsid w:val="64CABC08"/>
    <w:rsid w:val="6B24020C"/>
    <w:rsid w:val="700D6EAF"/>
    <w:rsid w:val="7032FFB2"/>
    <w:rsid w:val="75B18434"/>
    <w:rsid w:val="7649C345"/>
    <w:rsid w:val="79DE8A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5AE07"/>
  <w15:docId w15:val="{D3DAAD01-BBB4-4055-92E2-C3D3D5C2E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customXml/itemProps2.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898</Words>
  <Characters>5982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6867</CharactersWithSpaces>
  <SharedDoc>false</SharedDoc>
  <HLinks>
    <vt:vector size="12" baseType="variant">
      <vt:variant>
        <vt:i4>3407934</vt:i4>
      </vt:variant>
      <vt:variant>
        <vt:i4>3</vt:i4>
      </vt:variant>
      <vt:variant>
        <vt:i4>0</vt:i4>
      </vt:variant>
      <vt:variant>
        <vt:i4>5</vt:i4>
      </vt:variant>
      <vt:variant>
        <vt:lpwstr>https://www.eplan.com/de/main-guided-installation.html</vt:lpwstr>
      </vt:variant>
      <vt:variant>
        <vt:lpwstr/>
      </vt:variant>
      <vt:variant>
        <vt:i4>1507399</vt:i4>
      </vt:variant>
      <vt:variant>
        <vt:i4>0</vt:i4>
      </vt:variant>
      <vt:variant>
        <vt:i4>0</vt:i4>
      </vt:variant>
      <vt:variant>
        <vt:i4>5</vt:i4>
      </vt:variant>
      <vt:variant>
        <vt:lpwstr>https://www.eplan.blog/eplan-installation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Alexandra Bruckmueller</cp:lastModifiedBy>
  <cp:revision>16</cp:revision>
  <cp:lastPrinted>2021-01-07T20:41:00Z</cp:lastPrinted>
  <dcterms:created xsi:type="dcterms:W3CDTF">2023-03-22T10:34:00Z</dcterms:created>
  <dcterms:modified xsi:type="dcterms:W3CDTF">2023-05-16T07:04:00Z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